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8CF" w14:textId="73540B60" w:rsidR="00E82F88" w:rsidRDefault="001009E7" w:rsidP="00E968F6">
      <w:pPr>
        <w:pStyle w:val="BodyText"/>
        <w:spacing w:before="7"/>
        <w:ind w:left="0"/>
        <w:rPr>
          <w:rFonts w:ascii="Source Sans Pro"/>
          <w:sz w:val="14"/>
        </w:rPr>
        <w:sectPr w:rsidR="00E82F88" w:rsidSect="00D55F2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002" w:right="620" w:bottom="280" w:left="600" w:header="584" w:footer="720" w:gutter="0"/>
          <w:cols w:num="2" w:space="720" w:equalWidth="0">
            <w:col w:w="6550" w:space="1154"/>
            <w:col w:w="3316"/>
          </w:cols>
          <w:docGrid w:linePitch="299"/>
        </w:sectPr>
      </w:pPr>
      <w:bookmarkStart w:id="0" w:name="Academic_Office_(650)_725-6500_Fax_(650)"/>
      <w:bookmarkEnd w:id="0"/>
      <w:r>
        <w:br w:type="column"/>
      </w:r>
      <w:r w:rsidR="007F1590">
        <w:rPr>
          <w:rFonts w:ascii="Source Sans Pro" w:hAnsi="Source Sans Pro"/>
          <w:color w:val="231F20"/>
          <w:sz w:val="17"/>
        </w:rPr>
        <w:t xml:space="preserve"> </w:t>
      </w:r>
    </w:p>
    <w:p w14:paraId="5F15AC6F" w14:textId="7D5B5F26" w:rsidR="00E82F88" w:rsidRDefault="00AF42BC" w:rsidP="00E968F6">
      <w:pPr>
        <w:pStyle w:val="Heading2"/>
        <w:spacing w:line="167" w:lineRule="exact"/>
        <w:ind w:left="90"/>
      </w:pPr>
      <w:bookmarkStart w:id="1" w:name="ROBERT_K._JACKLER,_M.D."/>
      <w:bookmarkEnd w:id="1"/>
      <w:r>
        <w:rPr>
          <w:color w:val="231F20"/>
        </w:rPr>
        <w:t>KONSTANTINA M. STANKOVIC, MD, P</w:t>
      </w:r>
      <w:r w:rsidR="00E968F6">
        <w:rPr>
          <w:color w:val="231F20"/>
        </w:rPr>
        <w:t>h</w:t>
      </w:r>
      <w:r>
        <w:rPr>
          <w:color w:val="231F20"/>
        </w:rPr>
        <w:t>D</w:t>
      </w:r>
    </w:p>
    <w:p w14:paraId="5D8507BF" w14:textId="35E527E1" w:rsidR="00E82F88" w:rsidRDefault="001009E7" w:rsidP="00E968F6">
      <w:pPr>
        <w:pStyle w:val="BodyText"/>
        <w:spacing w:line="137" w:lineRule="exact"/>
        <w:ind w:left="90"/>
      </w:pPr>
      <w:r>
        <w:rPr>
          <w:color w:val="231F20"/>
        </w:rPr>
        <w:t>CHAIR</w:t>
      </w:r>
    </w:p>
    <w:p w14:paraId="53871A07" w14:textId="20191004" w:rsidR="00E82F88" w:rsidRDefault="001009E7" w:rsidP="00E968F6">
      <w:pPr>
        <w:pStyle w:val="Heading2"/>
        <w:spacing w:before="102"/>
        <w:ind w:left="90"/>
      </w:pPr>
      <w:bookmarkStart w:id="2" w:name="CLINICAL_DIVISIONS"/>
      <w:bookmarkEnd w:id="2"/>
      <w:r>
        <w:rPr>
          <w:color w:val="231F20"/>
          <w:w w:val="105"/>
        </w:rPr>
        <w:t>CLINICAL DIVISIONS</w:t>
      </w:r>
    </w:p>
    <w:p w14:paraId="00FE711D" w14:textId="606669B1" w:rsidR="00E82F88" w:rsidRDefault="001009E7" w:rsidP="00E968F6">
      <w:pPr>
        <w:spacing w:before="41"/>
        <w:ind w:left="86"/>
        <w:rPr>
          <w:rFonts w:ascii="Crimson"/>
          <w:sz w:val="13"/>
        </w:rPr>
      </w:pPr>
      <w:bookmarkStart w:id="3" w:name="Comprehensive_Otolaryngology"/>
      <w:bookmarkEnd w:id="3"/>
      <w:r>
        <w:rPr>
          <w:rFonts w:ascii="Crimson"/>
          <w:color w:val="231F20"/>
          <w:w w:val="105"/>
          <w:sz w:val="13"/>
        </w:rPr>
        <w:t>Facial Plastic Surgery</w:t>
      </w:r>
    </w:p>
    <w:p w14:paraId="4A9F4394" w14:textId="60C35C6C" w:rsidR="008958DC" w:rsidRDefault="008958DC" w:rsidP="00E968F6">
      <w:pPr>
        <w:pStyle w:val="BodyText"/>
        <w:spacing w:before="20"/>
        <w:ind w:left="90" w:right="9554"/>
      </w:pPr>
      <w:r>
        <w:rPr>
          <w:color w:val="231F20"/>
        </w:rPr>
        <w:t>SAM P. MOST, MD</w:t>
      </w:r>
    </w:p>
    <w:p w14:paraId="46C7F7ED" w14:textId="343A3B19" w:rsidR="008958DC" w:rsidRDefault="008958DC" w:rsidP="00E968F6">
      <w:pPr>
        <w:pStyle w:val="BodyText"/>
        <w:spacing w:before="10"/>
        <w:ind w:left="90" w:right="8950"/>
        <w:rPr>
          <w:color w:val="231F20"/>
        </w:rPr>
      </w:pPr>
      <w:r>
        <w:rPr>
          <w:color w:val="231F20"/>
        </w:rPr>
        <w:t>JON-PAUL PEPPER, MD</w:t>
      </w:r>
    </w:p>
    <w:p w14:paraId="03F37354" w14:textId="41338B37" w:rsidR="008958DC" w:rsidRDefault="001B5EDE" w:rsidP="00E968F6">
      <w:pPr>
        <w:pStyle w:val="BodyText"/>
        <w:spacing w:before="10"/>
        <w:ind w:left="90" w:right="8950"/>
        <w:rPr>
          <w:color w:val="231F20"/>
        </w:rPr>
      </w:pPr>
      <w:r>
        <w:rPr>
          <w:color w:val="231F20"/>
        </w:rPr>
        <w:t>KYLE S. KIMURA, MD</w:t>
      </w:r>
    </w:p>
    <w:p w14:paraId="09584705" w14:textId="4F7FC10F" w:rsidR="00BC1C37" w:rsidRPr="0062681F" w:rsidRDefault="00BC1C37" w:rsidP="00E968F6">
      <w:pPr>
        <w:pStyle w:val="Heading2"/>
        <w:ind w:left="86"/>
        <w:rPr>
          <w:color w:val="231F20"/>
          <w:w w:val="105"/>
          <w:sz w:val="8"/>
          <w:szCs w:val="8"/>
        </w:rPr>
      </w:pPr>
    </w:p>
    <w:p w14:paraId="4156F3E4" w14:textId="449727A4" w:rsidR="00E82F88" w:rsidRDefault="001009E7" w:rsidP="00E968F6">
      <w:pPr>
        <w:pStyle w:val="Heading2"/>
        <w:ind w:left="90"/>
      </w:pPr>
      <w:r>
        <w:rPr>
          <w:color w:val="231F20"/>
          <w:w w:val="105"/>
        </w:rPr>
        <w:t>Head &amp; Neck Surgery</w:t>
      </w:r>
    </w:p>
    <w:p w14:paraId="43E42EA0" w14:textId="77777777" w:rsidR="001B5EDE" w:rsidRDefault="001B5EDE" w:rsidP="001B5EDE">
      <w:pPr>
        <w:pStyle w:val="BodyText"/>
        <w:spacing w:before="7"/>
        <w:ind w:left="86" w:right="9490"/>
        <w:rPr>
          <w:color w:val="231F20"/>
        </w:rPr>
      </w:pPr>
      <w:r>
        <w:rPr>
          <w:color w:val="231F20"/>
        </w:rPr>
        <w:t>JOHN B. SUNWOO, MD</w:t>
      </w:r>
    </w:p>
    <w:p w14:paraId="74A119DA" w14:textId="691D7740" w:rsidR="00430E61" w:rsidRDefault="00430E61" w:rsidP="00E968F6">
      <w:pPr>
        <w:pStyle w:val="BodyText"/>
        <w:spacing w:before="7"/>
        <w:ind w:left="90" w:right="9709"/>
        <w:rPr>
          <w:color w:val="231F20"/>
        </w:rPr>
      </w:pPr>
      <w:r>
        <w:rPr>
          <w:color w:val="231F20"/>
        </w:rPr>
        <w:t>F</w:t>
      </w:r>
      <w:r w:rsidR="000A1CE5">
        <w:rPr>
          <w:color w:val="231F20"/>
        </w:rPr>
        <w:t>R</w:t>
      </w:r>
      <w:r>
        <w:rPr>
          <w:color w:val="231F20"/>
        </w:rPr>
        <w:t>ED M. BAIK, MD</w:t>
      </w:r>
    </w:p>
    <w:p w14:paraId="423F4821" w14:textId="648489A2" w:rsidR="00E82F88" w:rsidRDefault="001009E7" w:rsidP="00E968F6">
      <w:pPr>
        <w:pStyle w:val="BodyText"/>
        <w:spacing w:before="7"/>
        <w:ind w:left="90" w:right="9709"/>
      </w:pPr>
      <w:r>
        <w:rPr>
          <w:color w:val="231F20"/>
        </w:rPr>
        <w:t>VASU DIVI, M</w:t>
      </w:r>
      <w:r w:rsidR="00E968F6">
        <w:rPr>
          <w:color w:val="231F20"/>
        </w:rPr>
        <w:t>D</w:t>
      </w:r>
    </w:p>
    <w:p w14:paraId="092B52E2" w14:textId="77777777" w:rsidR="001B5EDE" w:rsidRDefault="001B5EDE" w:rsidP="001B5EDE">
      <w:pPr>
        <w:pStyle w:val="BodyText"/>
        <w:spacing w:before="25"/>
        <w:ind w:left="90" w:right="9310"/>
      </w:pPr>
      <w:r>
        <w:rPr>
          <w:color w:val="231F20"/>
        </w:rPr>
        <w:t>CHRIS HOLSINGER, MD</w:t>
      </w:r>
    </w:p>
    <w:p w14:paraId="6CBAB8D5" w14:textId="54C26EB7" w:rsidR="00DA6C9D" w:rsidRDefault="00DA6C9D" w:rsidP="00E968F6">
      <w:pPr>
        <w:pStyle w:val="BodyText"/>
        <w:spacing w:before="7"/>
        <w:ind w:left="90" w:right="9485"/>
      </w:pPr>
      <w:r>
        <w:rPr>
          <w:color w:val="231F20"/>
        </w:rPr>
        <w:t>JULIA E. NOEL, MD</w:t>
      </w:r>
    </w:p>
    <w:p w14:paraId="07694B87" w14:textId="74524A39" w:rsidR="00E82F88" w:rsidRDefault="001009E7" w:rsidP="00E968F6">
      <w:pPr>
        <w:pStyle w:val="BodyText"/>
        <w:spacing w:before="7"/>
        <w:ind w:left="90" w:right="9621"/>
      </w:pPr>
      <w:r>
        <w:rPr>
          <w:color w:val="231F20"/>
        </w:rPr>
        <w:t>LISA A. ORLOFF, MD</w:t>
      </w:r>
    </w:p>
    <w:p w14:paraId="5F3C190B" w14:textId="5F5230F4" w:rsidR="00E82F88" w:rsidRDefault="001009E7" w:rsidP="00E968F6">
      <w:pPr>
        <w:pStyle w:val="BodyText"/>
        <w:spacing w:before="5"/>
        <w:ind w:left="90" w:right="9621"/>
      </w:pPr>
      <w:r>
        <w:rPr>
          <w:color w:val="231F20"/>
        </w:rPr>
        <w:t>DAVUD B. SIRJANI, MD</w:t>
      </w:r>
    </w:p>
    <w:p w14:paraId="1F99A65F" w14:textId="599C246A" w:rsidR="00E82F88" w:rsidRDefault="001009E7" w:rsidP="00B65E19">
      <w:pPr>
        <w:pStyle w:val="BodyText"/>
        <w:spacing w:before="9"/>
        <w:ind w:left="86" w:right="9130"/>
      </w:pPr>
      <w:r>
        <w:rPr>
          <w:color w:val="231F20"/>
        </w:rPr>
        <w:t>HEATHER M. STARMER, MA</w:t>
      </w:r>
      <w:r w:rsidR="007F1D6B">
        <w:rPr>
          <w:color w:val="231F20"/>
        </w:rPr>
        <w:br/>
        <w:t>ANDREY FINEGERSH, MD, PhD</w:t>
      </w:r>
    </w:p>
    <w:p w14:paraId="179D6940" w14:textId="350B218D" w:rsidR="00AF42BC" w:rsidRDefault="001B5EDE" w:rsidP="00E968F6">
      <w:pPr>
        <w:pStyle w:val="BodyText"/>
        <w:spacing w:before="7"/>
        <w:ind w:left="86" w:right="9490"/>
        <w:rPr>
          <w:color w:val="231F20"/>
        </w:rPr>
      </w:pPr>
      <w:r>
        <w:rPr>
          <w:color w:val="231F20"/>
        </w:rPr>
        <w:t xml:space="preserve">DALJIT </w:t>
      </w:r>
      <w:r w:rsidR="00F74836">
        <w:rPr>
          <w:color w:val="231F20"/>
        </w:rPr>
        <w:t xml:space="preserve">S. </w:t>
      </w:r>
      <w:r>
        <w:rPr>
          <w:color w:val="231F20"/>
        </w:rPr>
        <w:t>MANN</w:t>
      </w:r>
      <w:r w:rsidR="00F74836">
        <w:rPr>
          <w:color w:val="231F20"/>
        </w:rPr>
        <w:t>, MD</w:t>
      </w:r>
    </w:p>
    <w:p w14:paraId="1A5D089F" w14:textId="6C12D8D3" w:rsidR="00AF42BC" w:rsidRDefault="001B5EDE" w:rsidP="00E968F6">
      <w:pPr>
        <w:pStyle w:val="BodyText"/>
        <w:spacing w:before="7"/>
        <w:ind w:left="86" w:right="9490"/>
        <w:rPr>
          <w:color w:val="231F20"/>
        </w:rPr>
      </w:pPr>
      <w:r>
        <w:rPr>
          <w:color w:val="231F20"/>
        </w:rPr>
        <w:t>KATHERINE</w:t>
      </w:r>
      <w:r w:rsidR="00AA21C3">
        <w:rPr>
          <w:color w:val="231F20"/>
        </w:rPr>
        <w:t xml:space="preserve"> C. </w:t>
      </w:r>
      <w:r>
        <w:rPr>
          <w:color w:val="231F20"/>
        </w:rPr>
        <w:t xml:space="preserve"> WAI</w:t>
      </w:r>
      <w:r w:rsidR="00AA21C3">
        <w:rPr>
          <w:color w:val="231F20"/>
        </w:rPr>
        <w:t>, MD</w:t>
      </w:r>
    </w:p>
    <w:p w14:paraId="6877440C" w14:textId="73A083E8" w:rsidR="00BC1C37" w:rsidRPr="0062681F" w:rsidRDefault="00BC1C37" w:rsidP="00E968F6">
      <w:pPr>
        <w:spacing w:before="8" w:line="257" w:lineRule="auto"/>
        <w:ind w:left="216" w:right="9216" w:hanging="130"/>
        <w:rPr>
          <w:rFonts w:ascii="Crimson"/>
          <w:color w:val="231F20"/>
          <w:sz w:val="8"/>
          <w:szCs w:val="8"/>
        </w:rPr>
      </w:pPr>
      <w:bookmarkStart w:id="4" w:name="Laryngology/Speech_Pathology"/>
      <w:bookmarkEnd w:id="4"/>
    </w:p>
    <w:p w14:paraId="081D621A" w14:textId="42E33B32" w:rsidR="00DD4802" w:rsidRDefault="001009E7" w:rsidP="00E968F6">
      <w:pPr>
        <w:spacing w:before="8" w:line="257" w:lineRule="auto"/>
        <w:ind w:left="216" w:right="9216" w:hanging="130"/>
        <w:rPr>
          <w:rFonts w:ascii="Crimson"/>
          <w:color w:val="231F20"/>
          <w:sz w:val="13"/>
        </w:rPr>
      </w:pPr>
      <w:r>
        <w:rPr>
          <w:rFonts w:ascii="Crimson"/>
          <w:color w:val="231F20"/>
          <w:sz w:val="13"/>
        </w:rPr>
        <w:t>Laryngology/Speech Pathology</w:t>
      </w:r>
    </w:p>
    <w:p w14:paraId="766DA047" w14:textId="62A5EB5B" w:rsidR="00DD4802" w:rsidRDefault="001009E7" w:rsidP="00E968F6">
      <w:pPr>
        <w:spacing w:before="8" w:line="257" w:lineRule="auto"/>
        <w:ind w:left="216" w:right="9216" w:hanging="130"/>
        <w:rPr>
          <w:color w:val="231F20"/>
          <w:sz w:val="11"/>
        </w:rPr>
      </w:pPr>
      <w:r>
        <w:rPr>
          <w:color w:val="231F20"/>
          <w:sz w:val="11"/>
        </w:rPr>
        <w:t>EDWARD J. DAMROSE, MD</w:t>
      </w:r>
    </w:p>
    <w:p w14:paraId="14C50F3B" w14:textId="3825221E" w:rsidR="00E82F88" w:rsidRDefault="001009E7" w:rsidP="00E968F6">
      <w:pPr>
        <w:pStyle w:val="BodyText"/>
        <w:spacing w:line="137" w:lineRule="exact"/>
        <w:ind w:left="86"/>
      </w:pPr>
      <w:r>
        <w:rPr>
          <w:color w:val="231F20"/>
        </w:rPr>
        <w:t>ELIZABETH E. DIRENZO, PhD</w:t>
      </w:r>
    </w:p>
    <w:p w14:paraId="66E61549" w14:textId="6A0D6E9C" w:rsidR="00E82F88" w:rsidRDefault="001009E7" w:rsidP="00E968F6">
      <w:pPr>
        <w:pStyle w:val="BodyText"/>
        <w:spacing w:before="11"/>
        <w:ind w:left="86"/>
      </w:pPr>
      <w:r>
        <w:rPr>
          <w:color w:val="231F20"/>
        </w:rPr>
        <w:t xml:space="preserve">ANN KEARNEY, </w:t>
      </w:r>
      <w:proofErr w:type="spellStart"/>
      <w:r w:rsidR="0027198F">
        <w:rPr>
          <w:color w:val="231F20"/>
        </w:rPr>
        <w:t>CScD</w:t>
      </w:r>
      <w:proofErr w:type="spellEnd"/>
      <w:r>
        <w:rPr>
          <w:color w:val="231F20"/>
        </w:rPr>
        <w:t xml:space="preserve">, CCC-SLP, </w:t>
      </w:r>
      <w:r w:rsidR="00745F91">
        <w:rPr>
          <w:color w:val="231F20"/>
        </w:rPr>
        <w:t>BCS-S</w:t>
      </w:r>
    </w:p>
    <w:p w14:paraId="5BD2F239" w14:textId="4788BF3A" w:rsidR="00506E3E" w:rsidRDefault="001009E7" w:rsidP="00E968F6">
      <w:pPr>
        <w:pStyle w:val="BodyText"/>
        <w:spacing w:before="3" w:line="254" w:lineRule="auto"/>
        <w:ind w:left="86" w:right="9403"/>
        <w:rPr>
          <w:color w:val="231F20"/>
        </w:rPr>
      </w:pPr>
      <w:r>
        <w:rPr>
          <w:color w:val="231F20"/>
        </w:rPr>
        <w:t>C. KWANG SUNG, MD,</w:t>
      </w:r>
      <w:r w:rsidR="00DD4802">
        <w:rPr>
          <w:color w:val="231F20"/>
        </w:rPr>
        <w:t xml:space="preserve"> </w:t>
      </w:r>
      <w:r>
        <w:rPr>
          <w:color w:val="231F20"/>
        </w:rPr>
        <w:t>MS</w:t>
      </w:r>
    </w:p>
    <w:p w14:paraId="6E166357" w14:textId="6C1A3CAC" w:rsidR="00BC1C37" w:rsidRDefault="001B5EDE" w:rsidP="00E968F6">
      <w:pPr>
        <w:pStyle w:val="BodyText"/>
        <w:spacing w:before="3" w:line="254" w:lineRule="auto"/>
        <w:ind w:left="90" w:right="9400"/>
        <w:rPr>
          <w:color w:val="231F20"/>
        </w:rPr>
      </w:pPr>
      <w:r>
        <w:rPr>
          <w:color w:val="231F20"/>
        </w:rPr>
        <w:t>ALDEN F. SMITH</w:t>
      </w:r>
      <w:r w:rsidR="00AA21C3">
        <w:rPr>
          <w:color w:val="231F20"/>
        </w:rPr>
        <w:t>, MD</w:t>
      </w:r>
    </w:p>
    <w:p w14:paraId="70684D4D" w14:textId="77777777" w:rsidR="001B5EDE" w:rsidRPr="0062681F" w:rsidRDefault="001B5EDE" w:rsidP="00E968F6">
      <w:pPr>
        <w:pStyle w:val="BodyText"/>
        <w:spacing w:before="3" w:line="254" w:lineRule="auto"/>
        <w:ind w:left="90" w:right="9400"/>
        <w:rPr>
          <w:rFonts w:ascii="Crimson"/>
          <w:color w:val="231F20"/>
          <w:sz w:val="8"/>
          <w:szCs w:val="8"/>
        </w:rPr>
      </w:pPr>
    </w:p>
    <w:p w14:paraId="22613EEA" w14:textId="50428DA0" w:rsidR="00DD4802" w:rsidRDefault="001009E7" w:rsidP="00E968F6">
      <w:pPr>
        <w:pStyle w:val="BodyText"/>
        <w:spacing w:before="3" w:line="254" w:lineRule="auto"/>
        <w:ind w:left="90" w:right="9400"/>
        <w:rPr>
          <w:rFonts w:ascii="Crimson"/>
          <w:color w:val="231F20"/>
          <w:sz w:val="13"/>
        </w:rPr>
      </w:pPr>
      <w:r>
        <w:rPr>
          <w:rFonts w:ascii="Crimson"/>
          <w:color w:val="231F20"/>
          <w:sz w:val="13"/>
        </w:rPr>
        <w:t>Otology &amp; Neurotolog</w:t>
      </w:r>
      <w:r w:rsidR="00DD4802">
        <w:rPr>
          <w:rFonts w:ascii="Crimson"/>
          <w:color w:val="231F20"/>
          <w:sz w:val="13"/>
        </w:rPr>
        <w:t>y</w:t>
      </w:r>
    </w:p>
    <w:p w14:paraId="0427743A" w14:textId="324E34D5" w:rsidR="00F76C19" w:rsidRDefault="006A4BF4" w:rsidP="00E968F6">
      <w:pPr>
        <w:pStyle w:val="BodyText"/>
        <w:spacing w:before="3" w:line="254" w:lineRule="auto"/>
        <w:ind w:left="86" w:right="9216"/>
        <w:rPr>
          <w:color w:val="231F20"/>
        </w:rPr>
      </w:pPr>
      <w:r>
        <w:rPr>
          <w:color w:val="231F20"/>
        </w:rPr>
        <w:t>NIKOLAS H. BLEVINS, M</w:t>
      </w:r>
      <w:r w:rsidR="008958DC">
        <w:rPr>
          <w:color w:val="231F20"/>
        </w:rPr>
        <w:t>D</w:t>
      </w:r>
    </w:p>
    <w:p w14:paraId="00C1168B" w14:textId="77777777" w:rsidR="00404BB5" w:rsidRDefault="001A1EBC" w:rsidP="00E968F6">
      <w:pPr>
        <w:pStyle w:val="BodyText"/>
        <w:spacing w:before="3" w:line="254" w:lineRule="auto"/>
        <w:ind w:left="90" w:right="9220"/>
        <w:rPr>
          <w:color w:val="231F20"/>
        </w:rPr>
      </w:pPr>
      <w:r>
        <w:rPr>
          <w:color w:val="231F20"/>
        </w:rPr>
        <w:t>JENNIFER C. ALYONO, MD,</w:t>
      </w:r>
      <w:r w:rsidR="003C59F2">
        <w:rPr>
          <w:color w:val="231F20"/>
        </w:rPr>
        <w:t xml:space="preserve"> </w:t>
      </w:r>
      <w:r>
        <w:rPr>
          <w:color w:val="231F20"/>
        </w:rPr>
        <w:t>MS</w:t>
      </w:r>
    </w:p>
    <w:p w14:paraId="14309BBB" w14:textId="0B04FC9C" w:rsidR="003C59F2" w:rsidRDefault="001009E7" w:rsidP="00E968F6">
      <w:pPr>
        <w:pStyle w:val="BodyText"/>
        <w:spacing w:before="3" w:line="254" w:lineRule="auto"/>
        <w:ind w:left="90" w:right="9220"/>
        <w:rPr>
          <w:color w:val="231F20"/>
        </w:rPr>
      </w:pPr>
      <w:r>
        <w:rPr>
          <w:color w:val="231F20"/>
        </w:rPr>
        <w:t xml:space="preserve">ROBERT K. </w:t>
      </w:r>
      <w:r w:rsidR="00404BB5">
        <w:rPr>
          <w:color w:val="231F20"/>
        </w:rPr>
        <w:t>JACKLER,</w:t>
      </w:r>
      <w:r w:rsidR="00404BB5">
        <w:rPr>
          <w:color w:val="231F20"/>
          <w:spacing w:val="-14"/>
        </w:rPr>
        <w:t xml:space="preserve"> MD</w:t>
      </w:r>
      <w:r>
        <w:rPr>
          <w:color w:val="231F20"/>
        </w:rPr>
        <w:t xml:space="preserve"> </w:t>
      </w:r>
    </w:p>
    <w:p w14:paraId="214EDF14" w14:textId="2BCC04B9" w:rsidR="00DD4802" w:rsidRPr="001A1EBC" w:rsidRDefault="001009E7" w:rsidP="00E968F6">
      <w:pPr>
        <w:pStyle w:val="BodyText"/>
        <w:spacing w:before="3" w:line="254" w:lineRule="auto"/>
        <w:ind w:left="90" w:right="9220"/>
      </w:pPr>
      <w:r>
        <w:rPr>
          <w:color w:val="231F20"/>
        </w:rPr>
        <w:t>LLOYD B. MINOR,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MD</w:t>
      </w:r>
    </w:p>
    <w:p w14:paraId="3F15F86A" w14:textId="2D0F8894" w:rsidR="00E82F88" w:rsidRDefault="001009E7" w:rsidP="00E968F6">
      <w:pPr>
        <w:pStyle w:val="BodyText"/>
        <w:spacing w:line="254" w:lineRule="auto"/>
        <w:ind w:left="90" w:right="9310"/>
      </w:pPr>
      <w:r>
        <w:rPr>
          <w:color w:val="231F20"/>
        </w:rPr>
        <w:t>PETER SANTA MARIA,</w:t>
      </w:r>
      <w:r w:rsidR="006659D9">
        <w:rPr>
          <w:color w:val="231F20"/>
        </w:rPr>
        <w:t xml:space="preserve"> </w:t>
      </w:r>
      <w:r>
        <w:rPr>
          <w:color w:val="231F20"/>
        </w:rPr>
        <w:t>M</w:t>
      </w:r>
      <w:r w:rsidR="00922172">
        <w:rPr>
          <w:color w:val="231F20"/>
        </w:rPr>
        <w:t>BBS</w:t>
      </w:r>
      <w:r>
        <w:rPr>
          <w:color w:val="231F20"/>
        </w:rPr>
        <w:t>,</w:t>
      </w:r>
      <w:r w:rsidR="006659D9">
        <w:rPr>
          <w:color w:val="231F20"/>
        </w:rPr>
        <w:t xml:space="preserve"> </w:t>
      </w:r>
      <w:r>
        <w:rPr>
          <w:color w:val="231F20"/>
        </w:rPr>
        <w:t xml:space="preserve">PhD </w:t>
      </w:r>
    </w:p>
    <w:p w14:paraId="79ECBE19" w14:textId="47F758D4" w:rsidR="00F93C50" w:rsidRDefault="001009E7" w:rsidP="00E968F6">
      <w:pPr>
        <w:pStyle w:val="BodyText"/>
        <w:ind w:left="90" w:right="9310"/>
        <w:rPr>
          <w:color w:val="231F20"/>
        </w:rPr>
      </w:pPr>
      <w:r>
        <w:rPr>
          <w:color w:val="231F20"/>
        </w:rPr>
        <w:t>GEORGE W. SHORAGO, MD</w:t>
      </w:r>
    </w:p>
    <w:p w14:paraId="528BF4FF" w14:textId="5920E8F0" w:rsidR="00F93C50" w:rsidRPr="00F93C50" w:rsidRDefault="00F93C50" w:rsidP="00E968F6">
      <w:pPr>
        <w:pStyle w:val="BodyText"/>
        <w:ind w:left="0"/>
      </w:pPr>
      <w:r>
        <w:t xml:space="preserve">    </w:t>
      </w:r>
      <w:r w:rsidRPr="00F93C50">
        <w:t>KONSTANTINA M. STANKOVIC, MD, PhD</w:t>
      </w:r>
    </w:p>
    <w:p w14:paraId="00BEAC86" w14:textId="17D9FFA2" w:rsidR="00E82F88" w:rsidRDefault="001009E7" w:rsidP="00E968F6">
      <w:pPr>
        <w:pStyle w:val="BodyText"/>
        <w:spacing w:before="3"/>
        <w:ind w:left="90" w:right="9310"/>
        <w:rPr>
          <w:color w:val="231F20"/>
        </w:rPr>
      </w:pPr>
      <w:r>
        <w:rPr>
          <w:color w:val="231F20"/>
        </w:rPr>
        <w:t xml:space="preserve">KRISTEN </w:t>
      </w:r>
      <w:r w:rsidR="008A0CA9">
        <w:rPr>
          <w:color w:val="231F20"/>
        </w:rPr>
        <w:t xml:space="preserve">K. </w:t>
      </w:r>
      <w:r>
        <w:rPr>
          <w:color w:val="231F20"/>
        </w:rPr>
        <w:t>STEENERSON, MD</w:t>
      </w:r>
    </w:p>
    <w:p w14:paraId="4CDF3955" w14:textId="5D604EBE" w:rsidR="001B5EDE" w:rsidRDefault="001B5EDE" w:rsidP="00B65E19">
      <w:pPr>
        <w:pStyle w:val="BodyText"/>
        <w:spacing w:before="8"/>
        <w:ind w:left="86" w:right="9130"/>
        <w:rPr>
          <w:color w:val="231F20"/>
        </w:rPr>
      </w:pPr>
      <w:r>
        <w:rPr>
          <w:color w:val="231F20"/>
        </w:rPr>
        <w:t>PETER</w:t>
      </w:r>
      <w:r w:rsidR="00F74836">
        <w:rPr>
          <w:color w:val="231F20"/>
        </w:rPr>
        <w:t xml:space="preserve"> J.</w:t>
      </w:r>
      <w:r>
        <w:rPr>
          <w:color w:val="231F20"/>
        </w:rPr>
        <w:t xml:space="preserve"> KULLAR</w:t>
      </w:r>
      <w:r w:rsidR="00F74836">
        <w:rPr>
          <w:color w:val="231F20"/>
        </w:rPr>
        <w:t xml:space="preserve">, </w:t>
      </w:r>
      <w:proofErr w:type="spellStart"/>
      <w:r w:rsidR="00F74836">
        <w:rPr>
          <w:color w:val="231F20"/>
        </w:rPr>
        <w:t>MBBChir</w:t>
      </w:r>
      <w:proofErr w:type="spellEnd"/>
      <w:r w:rsidR="00F74836">
        <w:rPr>
          <w:color w:val="231F20"/>
        </w:rPr>
        <w:t>,</w:t>
      </w:r>
      <w:r w:rsidR="00B65E19">
        <w:rPr>
          <w:color w:val="231F20"/>
        </w:rPr>
        <w:t xml:space="preserve"> </w:t>
      </w:r>
      <w:r w:rsidR="00F74836">
        <w:rPr>
          <w:color w:val="231F20"/>
        </w:rPr>
        <w:t>MA, PhD</w:t>
      </w:r>
    </w:p>
    <w:p w14:paraId="690CE8BC" w14:textId="7A313585" w:rsidR="00430E61" w:rsidRDefault="00FC568B" w:rsidP="00E968F6">
      <w:pPr>
        <w:pStyle w:val="BodyText"/>
        <w:spacing w:before="8"/>
        <w:ind w:left="86" w:right="9670"/>
      </w:pPr>
      <w:r>
        <w:rPr>
          <w:color w:val="231F20"/>
        </w:rPr>
        <w:t>LINDSAY S. MOORE, MD</w:t>
      </w:r>
    </w:p>
    <w:p w14:paraId="21072089" w14:textId="332026C1" w:rsidR="00BC1C37" w:rsidRPr="0062681F" w:rsidRDefault="00BC1C37" w:rsidP="00E968F6">
      <w:pPr>
        <w:spacing w:before="25"/>
        <w:ind w:left="216" w:right="9403" w:hanging="130"/>
        <w:rPr>
          <w:rFonts w:ascii="Crimson"/>
          <w:color w:val="231F20"/>
          <w:sz w:val="8"/>
          <w:szCs w:val="8"/>
        </w:rPr>
      </w:pPr>
    </w:p>
    <w:p w14:paraId="772BF480" w14:textId="77777777" w:rsidR="00F76C19" w:rsidRDefault="001009E7" w:rsidP="00E968F6">
      <w:pPr>
        <w:pStyle w:val="BodyText"/>
        <w:spacing w:before="10"/>
        <w:ind w:left="86" w:right="8950"/>
        <w:rPr>
          <w:rFonts w:ascii="Crimson"/>
          <w:color w:val="231F20"/>
          <w:sz w:val="13"/>
        </w:rPr>
      </w:pPr>
      <w:r>
        <w:rPr>
          <w:rFonts w:ascii="Crimson"/>
          <w:color w:val="231F20"/>
          <w:sz w:val="13"/>
        </w:rPr>
        <w:t xml:space="preserve">Pediatric Otolaryngology </w:t>
      </w:r>
    </w:p>
    <w:p w14:paraId="08E0BBBC" w14:textId="20863D3D" w:rsidR="00F76C19" w:rsidRDefault="00F76C19" w:rsidP="00E968F6">
      <w:pPr>
        <w:pStyle w:val="BodyText"/>
        <w:spacing w:before="10" w:line="254" w:lineRule="auto"/>
        <w:ind w:left="90" w:right="8950"/>
        <w:rPr>
          <w:color w:val="231F20"/>
        </w:rPr>
      </w:pPr>
      <w:r>
        <w:rPr>
          <w:color w:val="231F20"/>
        </w:rPr>
        <w:t>ALAN G. CHENG, MD</w:t>
      </w:r>
    </w:p>
    <w:p w14:paraId="61252862" w14:textId="170AF75A" w:rsidR="00E82F88" w:rsidRDefault="001009E7" w:rsidP="00E968F6">
      <w:pPr>
        <w:spacing w:before="25" w:line="230" w:lineRule="auto"/>
        <w:ind w:left="90" w:right="9220"/>
        <w:rPr>
          <w:color w:val="231F20"/>
          <w:sz w:val="11"/>
        </w:rPr>
      </w:pPr>
      <w:bookmarkStart w:id="5" w:name="Pediatric_Otolaryngology"/>
      <w:bookmarkEnd w:id="5"/>
      <w:r>
        <w:rPr>
          <w:color w:val="231F20"/>
          <w:sz w:val="11"/>
        </w:rPr>
        <w:t>IRAM N. AHMAD, MD, MME</w:t>
      </w:r>
    </w:p>
    <w:p w14:paraId="2BA72580" w14:textId="540ED638" w:rsidR="003447C3" w:rsidRDefault="00B67ED7" w:rsidP="00E968F6">
      <w:pPr>
        <w:spacing w:before="25" w:line="230" w:lineRule="auto"/>
        <w:ind w:left="86" w:right="9216"/>
        <w:rPr>
          <w:sz w:val="11"/>
        </w:rPr>
      </w:pPr>
      <w:r>
        <w:rPr>
          <w:color w:val="231F20"/>
          <w:sz w:val="11"/>
        </w:rPr>
        <w:t>KARTHIK BALAKRISHNAN, MD, M</w:t>
      </w:r>
      <w:r w:rsidR="0031020B">
        <w:rPr>
          <w:color w:val="231F20"/>
          <w:sz w:val="11"/>
        </w:rPr>
        <w:t>PH</w:t>
      </w:r>
    </w:p>
    <w:p w14:paraId="34162191" w14:textId="372D628A" w:rsidR="00F77589" w:rsidRDefault="001009E7" w:rsidP="00E968F6">
      <w:pPr>
        <w:pStyle w:val="BodyText"/>
        <w:spacing w:before="10" w:line="254" w:lineRule="auto"/>
        <w:ind w:left="90" w:right="8950"/>
        <w:rPr>
          <w:color w:val="231F20"/>
        </w:rPr>
      </w:pPr>
      <w:r>
        <w:rPr>
          <w:color w:val="231F20"/>
        </w:rPr>
        <w:t>KAY W. CHANG, MD</w:t>
      </w:r>
    </w:p>
    <w:p w14:paraId="0BDC2284" w14:textId="7CEC2EBE" w:rsidR="00430E61" w:rsidRDefault="00430E61" w:rsidP="00E968F6">
      <w:pPr>
        <w:pStyle w:val="BodyText"/>
        <w:spacing w:before="10" w:line="254" w:lineRule="auto"/>
        <w:ind w:left="90" w:right="8950"/>
        <w:rPr>
          <w:color w:val="231F20"/>
        </w:rPr>
      </w:pPr>
      <w:r>
        <w:rPr>
          <w:color w:val="231F20"/>
        </w:rPr>
        <w:t>KARA D. MEISTER, MD</w:t>
      </w:r>
    </w:p>
    <w:p w14:paraId="2AE7DD96" w14:textId="1B312C6E" w:rsidR="00BC1C37" w:rsidRDefault="001009E7" w:rsidP="00E968F6">
      <w:pPr>
        <w:pStyle w:val="BodyText"/>
        <w:spacing w:before="10" w:line="254" w:lineRule="auto"/>
        <w:ind w:left="90" w:right="8950"/>
        <w:rPr>
          <w:color w:val="231F20"/>
        </w:rPr>
      </w:pPr>
      <w:r>
        <w:rPr>
          <w:color w:val="231F20"/>
        </w:rPr>
        <w:t>DOUGLAS R. SIDELL, MD</w:t>
      </w:r>
    </w:p>
    <w:p w14:paraId="698B17EB" w14:textId="494CC55F" w:rsidR="00E82F88" w:rsidRDefault="001009E7" w:rsidP="00E968F6">
      <w:pPr>
        <w:pStyle w:val="BodyText"/>
        <w:spacing w:before="10" w:line="254" w:lineRule="auto"/>
        <w:ind w:left="90" w:right="8950"/>
      </w:pPr>
      <w:r>
        <w:rPr>
          <w:color w:val="231F20"/>
        </w:rPr>
        <w:t>MAI THY TRUONG, MD</w:t>
      </w:r>
    </w:p>
    <w:p w14:paraId="74499DD2" w14:textId="40A60779" w:rsidR="00BC1C37" w:rsidRDefault="001009E7" w:rsidP="00E968F6">
      <w:pPr>
        <w:pStyle w:val="BodyText"/>
        <w:spacing w:line="252" w:lineRule="auto"/>
        <w:ind w:left="86" w:right="9403"/>
        <w:rPr>
          <w:color w:val="231F20"/>
        </w:rPr>
      </w:pPr>
      <w:r>
        <w:rPr>
          <w:color w:val="231F20"/>
        </w:rPr>
        <w:t>TULIO A. VALDEZ, MD, MSc</w:t>
      </w:r>
    </w:p>
    <w:p w14:paraId="690DD931" w14:textId="77777777" w:rsidR="006D3A36" w:rsidRDefault="006D3A36" w:rsidP="006D3A36">
      <w:pPr>
        <w:pStyle w:val="BodyText"/>
        <w:spacing w:before="10" w:line="254" w:lineRule="auto"/>
        <w:ind w:left="90" w:right="8950"/>
        <w:rPr>
          <w:color w:val="231F20"/>
        </w:rPr>
      </w:pPr>
      <w:r>
        <w:rPr>
          <w:color w:val="231F20"/>
        </w:rPr>
        <w:t>TASEER F. DIN, MBChB</w:t>
      </w:r>
    </w:p>
    <w:p w14:paraId="18219280" w14:textId="4CD46214" w:rsidR="00E82F88" w:rsidRDefault="001B5EDE" w:rsidP="00E968F6">
      <w:pPr>
        <w:pStyle w:val="BodyText"/>
        <w:ind w:left="86" w:right="9216"/>
      </w:pPr>
      <w:r>
        <w:t>GRACE</w:t>
      </w:r>
      <w:r w:rsidR="00E00D00">
        <w:t xml:space="preserve"> S.</w:t>
      </w:r>
      <w:r>
        <w:t xml:space="preserve"> KIM</w:t>
      </w:r>
      <w:r w:rsidR="00E00D00">
        <w:t>, MD</w:t>
      </w:r>
    </w:p>
    <w:p w14:paraId="78C38D07" w14:textId="06211C2D" w:rsidR="00BC1C37" w:rsidRPr="0062681F" w:rsidRDefault="00BC1C37" w:rsidP="00E968F6">
      <w:pPr>
        <w:pStyle w:val="BodyText"/>
        <w:ind w:left="216" w:right="9317" w:hanging="130"/>
        <w:rPr>
          <w:rFonts w:ascii="Crimson"/>
          <w:color w:val="231F20"/>
          <w:sz w:val="8"/>
          <w:szCs w:val="8"/>
        </w:rPr>
      </w:pPr>
    </w:p>
    <w:p w14:paraId="0092DBA0" w14:textId="61FECEFD" w:rsidR="00BC1C37" w:rsidRDefault="001009E7" w:rsidP="00E968F6">
      <w:pPr>
        <w:pStyle w:val="BodyText"/>
        <w:ind w:left="216" w:right="9043" w:hanging="130"/>
        <w:rPr>
          <w:rFonts w:ascii="Crimson"/>
          <w:color w:val="231F20"/>
          <w:sz w:val="13"/>
        </w:rPr>
      </w:pPr>
      <w:r>
        <w:rPr>
          <w:rFonts w:ascii="Crimson"/>
          <w:color w:val="231F20"/>
          <w:sz w:val="13"/>
        </w:rPr>
        <w:t xml:space="preserve">Rhinology/Sinus Surgery </w:t>
      </w:r>
    </w:p>
    <w:p w14:paraId="6341C35F" w14:textId="106F218E" w:rsidR="00BC1C37" w:rsidRDefault="001009E7" w:rsidP="00E968F6">
      <w:pPr>
        <w:pStyle w:val="BodyText"/>
        <w:spacing w:line="252" w:lineRule="auto"/>
        <w:ind w:left="216" w:right="9043" w:hanging="130"/>
        <w:rPr>
          <w:color w:val="231F20"/>
        </w:rPr>
      </w:pPr>
      <w:r>
        <w:rPr>
          <w:color w:val="231F20"/>
        </w:rPr>
        <w:t>PETER H. HWANG, MD</w:t>
      </w:r>
      <w:bookmarkStart w:id="6" w:name="Rhinology/Sinus_Surgery"/>
      <w:bookmarkEnd w:id="6"/>
    </w:p>
    <w:p w14:paraId="721D2709" w14:textId="6DE15148" w:rsidR="00BC1C37" w:rsidRDefault="001009E7" w:rsidP="00E968F6">
      <w:pPr>
        <w:pStyle w:val="BodyText"/>
        <w:spacing w:line="252" w:lineRule="auto"/>
        <w:ind w:left="216" w:right="9043" w:hanging="130"/>
        <w:rPr>
          <w:color w:val="231F20"/>
        </w:rPr>
      </w:pPr>
      <w:r>
        <w:rPr>
          <w:color w:val="231F20"/>
        </w:rPr>
        <w:t>JAYAKAR V. NAYAK, MD,</w:t>
      </w:r>
      <w:r w:rsidR="00BC1C37">
        <w:rPr>
          <w:color w:val="231F20"/>
        </w:rPr>
        <w:t xml:space="preserve"> </w:t>
      </w:r>
      <w:r w:rsidR="00B67ED7">
        <w:rPr>
          <w:color w:val="231F20"/>
        </w:rPr>
        <w:t>PhD</w:t>
      </w:r>
    </w:p>
    <w:p w14:paraId="0A5A4B72" w14:textId="050C7D3B" w:rsidR="006659D9" w:rsidRDefault="001009E7" w:rsidP="00E968F6">
      <w:pPr>
        <w:pStyle w:val="BodyText"/>
        <w:spacing w:line="252" w:lineRule="auto"/>
        <w:ind w:left="216" w:right="9317" w:hanging="130"/>
        <w:rPr>
          <w:color w:val="231F20"/>
        </w:rPr>
      </w:pPr>
      <w:r>
        <w:rPr>
          <w:color w:val="231F20"/>
        </w:rPr>
        <w:t xml:space="preserve">ZARA M. PATEL, MD </w:t>
      </w:r>
    </w:p>
    <w:p w14:paraId="33A1D205" w14:textId="145CDCED" w:rsidR="00506E3E" w:rsidRDefault="00CD2369" w:rsidP="00E968F6">
      <w:pPr>
        <w:pStyle w:val="BodyText"/>
        <w:spacing w:line="252" w:lineRule="auto"/>
        <w:ind w:left="90" w:right="9310"/>
        <w:rPr>
          <w:color w:val="231F20"/>
        </w:rPr>
      </w:pPr>
      <w:r>
        <w:rPr>
          <w:color w:val="231F20"/>
        </w:rPr>
        <w:t>MICHAEL T. CHANG, MD</w:t>
      </w:r>
    </w:p>
    <w:p w14:paraId="6E36364B" w14:textId="31C354A6" w:rsidR="00CD2369" w:rsidRDefault="001B5EDE" w:rsidP="00E968F6">
      <w:pPr>
        <w:pStyle w:val="BodyText"/>
        <w:spacing w:line="252" w:lineRule="auto"/>
        <w:ind w:left="90" w:right="9310"/>
        <w:rPr>
          <w:color w:val="231F20"/>
        </w:rPr>
      </w:pPr>
      <w:r>
        <w:rPr>
          <w:color w:val="231F20"/>
        </w:rPr>
        <w:t>MICHAEL J. YONG</w:t>
      </w:r>
      <w:r w:rsidR="00AA21C3">
        <w:rPr>
          <w:color w:val="231F20"/>
        </w:rPr>
        <w:t>, MD, MPH, MBA</w:t>
      </w:r>
    </w:p>
    <w:p w14:paraId="6E66F11A" w14:textId="4296D882" w:rsidR="00F76C19" w:rsidRPr="0062681F" w:rsidRDefault="00F76C19" w:rsidP="00E968F6">
      <w:pPr>
        <w:pStyle w:val="BodyText"/>
        <w:spacing w:line="252" w:lineRule="auto"/>
        <w:ind w:left="90" w:right="9310"/>
        <w:rPr>
          <w:rFonts w:ascii="Crimson" w:hAnsi="Crimson"/>
          <w:sz w:val="8"/>
          <w:szCs w:val="8"/>
        </w:rPr>
      </w:pPr>
    </w:p>
    <w:p w14:paraId="11EEE45B" w14:textId="77777777" w:rsidR="00653A7A" w:rsidRDefault="00653A7A" w:rsidP="00E968F6">
      <w:pPr>
        <w:pStyle w:val="Heading2"/>
        <w:ind w:left="90"/>
      </w:pPr>
      <w:r>
        <w:rPr>
          <w:color w:val="231F20"/>
          <w:w w:val="105"/>
        </w:rPr>
        <w:t>Comprehensive Otolaryngology</w:t>
      </w:r>
    </w:p>
    <w:p w14:paraId="14BB4297" w14:textId="1B4557D2" w:rsidR="00653A7A" w:rsidRDefault="00653A7A" w:rsidP="00E968F6">
      <w:pPr>
        <w:pStyle w:val="BodyText"/>
        <w:spacing w:before="8"/>
        <w:ind w:left="90"/>
      </w:pPr>
      <w:r>
        <w:rPr>
          <w:color w:val="231F20"/>
        </w:rPr>
        <w:t>UCHECHUKWU C. MEGWALU, MD, MPH</w:t>
      </w:r>
    </w:p>
    <w:p w14:paraId="6EF651ED" w14:textId="10ED0935" w:rsidR="00653A7A" w:rsidRDefault="00653A7A" w:rsidP="00E968F6">
      <w:pPr>
        <w:pStyle w:val="BodyText"/>
        <w:spacing w:before="26"/>
        <w:ind w:left="86"/>
        <w:rPr>
          <w:color w:val="231F20"/>
        </w:rPr>
      </w:pPr>
      <w:r>
        <w:rPr>
          <w:color w:val="231F20"/>
        </w:rPr>
        <w:t>JENNIFER Y. LEE, MD</w:t>
      </w:r>
    </w:p>
    <w:p w14:paraId="2FFCD7C8" w14:textId="77777777" w:rsidR="00653A7A" w:rsidRPr="0062681F" w:rsidRDefault="00653A7A" w:rsidP="00E968F6">
      <w:pPr>
        <w:pStyle w:val="BodyText"/>
        <w:spacing w:line="252" w:lineRule="auto"/>
        <w:ind w:left="90" w:right="9310"/>
        <w:rPr>
          <w:rFonts w:ascii="Crimson" w:hAnsi="Crimson"/>
          <w:sz w:val="8"/>
          <w:szCs w:val="8"/>
        </w:rPr>
      </w:pPr>
    </w:p>
    <w:p w14:paraId="06985831" w14:textId="7FB58D10" w:rsidR="00E82F88" w:rsidRDefault="001009E7" w:rsidP="00E968F6">
      <w:pPr>
        <w:pStyle w:val="Heading2"/>
        <w:spacing w:before="12"/>
        <w:ind w:left="86"/>
      </w:pPr>
      <w:r>
        <w:rPr>
          <w:color w:val="231F20"/>
          <w:w w:val="105"/>
        </w:rPr>
        <w:t>Sleep Surgery</w:t>
      </w:r>
    </w:p>
    <w:p w14:paraId="1D7C0873" w14:textId="051A4195" w:rsidR="00E82F88" w:rsidRDefault="001009E7" w:rsidP="00E968F6">
      <w:pPr>
        <w:pStyle w:val="BodyText"/>
        <w:spacing w:before="20"/>
        <w:ind w:left="86" w:right="9554"/>
      </w:pPr>
      <w:r>
        <w:rPr>
          <w:color w:val="231F20"/>
        </w:rPr>
        <w:t>ROBSON CAPASSO, MD</w:t>
      </w:r>
    </w:p>
    <w:p w14:paraId="3A5CE38B" w14:textId="3076CDC4" w:rsidR="00E82F88" w:rsidRDefault="001009E7" w:rsidP="00E968F6">
      <w:pPr>
        <w:pStyle w:val="BodyText"/>
        <w:spacing w:before="6"/>
        <w:ind w:left="90" w:right="9310"/>
        <w:rPr>
          <w:color w:val="231F20"/>
        </w:rPr>
      </w:pPr>
      <w:r>
        <w:rPr>
          <w:color w:val="231F20"/>
        </w:rPr>
        <w:t>STANLEY Y. LIU, MD, DDS</w:t>
      </w:r>
    </w:p>
    <w:p w14:paraId="58C0A3CE" w14:textId="4D1F508C" w:rsidR="00F74836" w:rsidRDefault="00F74836" w:rsidP="00E968F6">
      <w:pPr>
        <w:pStyle w:val="BodyText"/>
        <w:spacing w:before="6"/>
        <w:ind w:left="90" w:right="9310"/>
      </w:pPr>
      <w:r>
        <w:t>AHMED A. ALSAYED, MBBS</w:t>
      </w:r>
    </w:p>
    <w:p w14:paraId="762B6990" w14:textId="5F980007" w:rsidR="00CD2369" w:rsidRDefault="001B5EDE" w:rsidP="00E968F6">
      <w:pPr>
        <w:pStyle w:val="BodyText"/>
        <w:spacing w:before="26"/>
        <w:ind w:left="86"/>
      </w:pPr>
      <w:bookmarkStart w:id="7" w:name="Sleep_Surgery"/>
      <w:bookmarkEnd w:id="7"/>
      <w:r>
        <w:t>VIKRAM PADHYE, MBB</w:t>
      </w:r>
      <w:r w:rsidR="00F74836">
        <w:t>S, PhD</w:t>
      </w:r>
    </w:p>
    <w:p w14:paraId="6A924AEB" w14:textId="37FBAB76" w:rsidR="006D3A36" w:rsidRDefault="006D3A36" w:rsidP="00E968F6">
      <w:pPr>
        <w:pStyle w:val="BodyText"/>
        <w:spacing w:before="26"/>
        <w:ind w:left="86"/>
      </w:pPr>
      <w:r>
        <w:t>THOMAZ FLEURY CURADO, MD, PhD</w:t>
      </w:r>
    </w:p>
    <w:p w14:paraId="3420C4E7" w14:textId="77777777" w:rsidR="00653A7A" w:rsidRPr="0062681F" w:rsidRDefault="00653A7A" w:rsidP="00E968F6">
      <w:pPr>
        <w:pStyle w:val="BodyText"/>
        <w:spacing w:before="26"/>
        <w:ind w:left="86"/>
        <w:rPr>
          <w:rFonts w:ascii="Crimson" w:hAnsi="Crimson"/>
          <w:sz w:val="8"/>
          <w:szCs w:val="8"/>
        </w:rPr>
      </w:pPr>
    </w:p>
    <w:p w14:paraId="1892F4D0" w14:textId="77777777" w:rsidR="00653A7A" w:rsidRDefault="00653A7A" w:rsidP="00E968F6">
      <w:pPr>
        <w:pStyle w:val="Heading2"/>
        <w:spacing w:before="9"/>
        <w:ind w:left="86"/>
      </w:pPr>
      <w:r>
        <w:rPr>
          <w:color w:val="231F20"/>
          <w:w w:val="105"/>
        </w:rPr>
        <w:t>Audiology/Hearing Devices</w:t>
      </w:r>
    </w:p>
    <w:p w14:paraId="58C68A74" w14:textId="6A345B57" w:rsidR="00653A7A" w:rsidRDefault="00653A7A" w:rsidP="00E968F6">
      <w:pPr>
        <w:pStyle w:val="BodyText"/>
        <w:spacing w:before="20"/>
        <w:ind w:left="90"/>
      </w:pPr>
      <w:r>
        <w:rPr>
          <w:color w:val="231F20"/>
        </w:rPr>
        <w:t>MATTHEW B. FITZGERALD, PhD</w:t>
      </w:r>
    </w:p>
    <w:p w14:paraId="6C190FA4" w14:textId="20818FB2" w:rsidR="00BC1C37" w:rsidRPr="0062681F" w:rsidRDefault="00BC1C37" w:rsidP="00E968F6">
      <w:pPr>
        <w:pStyle w:val="BodyText"/>
        <w:spacing w:before="47"/>
        <w:ind w:left="86" w:right="9562"/>
        <w:rPr>
          <w:rFonts w:ascii="Crimson"/>
          <w:color w:val="231F20"/>
          <w:sz w:val="8"/>
          <w:szCs w:val="8"/>
        </w:rPr>
      </w:pPr>
    </w:p>
    <w:p w14:paraId="058CD699" w14:textId="568E6C69" w:rsidR="00BC1C37" w:rsidRDefault="001009E7" w:rsidP="00E968F6">
      <w:pPr>
        <w:pStyle w:val="BodyText"/>
        <w:spacing w:before="47"/>
        <w:ind w:left="86" w:right="9403"/>
        <w:rPr>
          <w:rFonts w:ascii="Crimson"/>
          <w:color w:val="231F20"/>
          <w:sz w:val="13"/>
        </w:rPr>
      </w:pPr>
      <w:r>
        <w:rPr>
          <w:rFonts w:ascii="Crimson"/>
          <w:color w:val="231F20"/>
          <w:sz w:val="13"/>
        </w:rPr>
        <w:t>R</w:t>
      </w:r>
      <w:bookmarkStart w:id="8" w:name="Audiology/Hearing_Devices"/>
      <w:bookmarkEnd w:id="8"/>
      <w:r w:rsidR="00D607F4">
        <w:rPr>
          <w:rFonts w:ascii="Crimson"/>
          <w:color w:val="231F20"/>
          <w:sz w:val="13"/>
        </w:rPr>
        <w:t>esearch Division</w:t>
      </w:r>
      <w:r>
        <w:rPr>
          <w:rFonts w:ascii="Crimson"/>
          <w:color w:val="231F20"/>
          <w:sz w:val="13"/>
        </w:rPr>
        <w:t xml:space="preserve"> </w:t>
      </w:r>
    </w:p>
    <w:p w14:paraId="3B267242" w14:textId="3E44C5C3" w:rsidR="007C515E" w:rsidRDefault="007C515E" w:rsidP="00E968F6">
      <w:pPr>
        <w:pStyle w:val="BodyText"/>
        <w:spacing w:before="10"/>
        <w:ind w:left="90" w:right="8950"/>
      </w:pPr>
      <w:r>
        <w:rPr>
          <w:color w:val="231F20"/>
        </w:rPr>
        <w:t>ANTHONY J. RICCI, PhD</w:t>
      </w:r>
    </w:p>
    <w:p w14:paraId="0C68A2D7" w14:textId="5C90DB9F" w:rsidR="006A4BF4" w:rsidRDefault="006A4BF4" w:rsidP="00E968F6">
      <w:pPr>
        <w:pStyle w:val="BodyText"/>
        <w:spacing w:before="20"/>
        <w:ind w:left="90" w:right="9554"/>
        <w:rPr>
          <w:color w:val="231F20"/>
        </w:rPr>
      </w:pPr>
      <w:r>
        <w:rPr>
          <w:color w:val="231F20"/>
        </w:rPr>
        <w:t>NICOLAS GRILLET, PhD</w:t>
      </w:r>
    </w:p>
    <w:p w14:paraId="22C0CA5A" w14:textId="7201FE67" w:rsidR="00DA6C9D" w:rsidRDefault="00DA6C9D" w:rsidP="00E968F6">
      <w:pPr>
        <w:pStyle w:val="BodyText"/>
        <w:spacing w:before="20"/>
        <w:ind w:left="90" w:right="9554"/>
        <w:rPr>
          <w:color w:val="231F20"/>
        </w:rPr>
      </w:pPr>
      <w:r>
        <w:rPr>
          <w:color w:val="231F20"/>
        </w:rPr>
        <w:t>STEFAN HELLER, PhD</w:t>
      </w:r>
    </w:p>
    <w:p w14:paraId="774D3764" w14:textId="27DECAFB" w:rsidR="00AE0822" w:rsidRDefault="0027198F" w:rsidP="00E968F6">
      <w:pPr>
        <w:pStyle w:val="BodyText"/>
        <w:spacing w:before="20"/>
        <w:ind w:left="90" w:right="9554"/>
      </w:pPr>
      <w:r>
        <w:rPr>
          <w:color w:val="231F20"/>
        </w:rPr>
        <w:t>TERESA NICOLSON, PhD</w:t>
      </w:r>
    </w:p>
    <w:p w14:paraId="33B98FE4" w14:textId="3DF55E3D" w:rsidR="007C515E" w:rsidRPr="008958DC" w:rsidRDefault="007C515E" w:rsidP="00E968F6">
      <w:pPr>
        <w:pStyle w:val="BodyText"/>
        <w:spacing w:before="20"/>
        <w:ind w:left="86" w:right="9216"/>
      </w:pPr>
      <w:r>
        <w:rPr>
          <w:color w:val="231F20"/>
        </w:rPr>
        <w:t>DAIBHID O</w:t>
      </w:r>
      <w:r w:rsidR="00B65E19">
        <w:rPr>
          <w:color w:val="231F20"/>
        </w:rPr>
        <w:t>’</w:t>
      </w:r>
      <w:r>
        <w:rPr>
          <w:color w:val="231F20"/>
        </w:rPr>
        <w:t xml:space="preserve"> MAOILEIDIGH, PhD, MS</w:t>
      </w:r>
      <w:bookmarkStart w:id="9" w:name="_Hlk519061601"/>
      <w:bookmarkStart w:id="10" w:name="_Hlk519062094"/>
    </w:p>
    <w:bookmarkEnd w:id="9"/>
    <w:bookmarkEnd w:id="10"/>
    <w:p w14:paraId="0F8FA16D" w14:textId="77777777" w:rsidR="00BC1C37" w:rsidRPr="009D2A14" w:rsidRDefault="00BC1C37" w:rsidP="00E968F6">
      <w:pPr>
        <w:pStyle w:val="Heading2"/>
        <w:spacing w:before="30"/>
        <w:ind w:left="86"/>
        <w:rPr>
          <w:color w:val="231F20"/>
          <w:sz w:val="10"/>
          <w:szCs w:val="10"/>
        </w:rPr>
      </w:pPr>
    </w:p>
    <w:p w14:paraId="6985BA83" w14:textId="0BC8A892" w:rsidR="00E82F88" w:rsidRDefault="00D607F4" w:rsidP="00E968F6">
      <w:pPr>
        <w:pStyle w:val="Heading2"/>
        <w:spacing w:before="30"/>
        <w:ind w:left="86"/>
      </w:pPr>
      <w:r>
        <w:rPr>
          <w:color w:val="231F20"/>
        </w:rPr>
        <w:t>Affiliated Institutions</w:t>
      </w:r>
    </w:p>
    <w:p w14:paraId="4A511A51" w14:textId="600E1CEC" w:rsidR="00E82F88" w:rsidRDefault="001009E7" w:rsidP="00E968F6">
      <w:pPr>
        <w:pStyle w:val="BodyText"/>
        <w:spacing w:before="23"/>
        <w:ind w:left="90"/>
      </w:pPr>
      <w:r>
        <w:rPr>
          <w:color w:val="231F20"/>
        </w:rPr>
        <w:t>PALO ALTO VA HEALTH</w:t>
      </w:r>
      <w:r w:rsidR="00E17A8A">
        <w:rPr>
          <w:color w:val="231F20"/>
        </w:rPr>
        <w:t xml:space="preserve"> </w:t>
      </w:r>
      <w:r w:rsidR="0027198F">
        <w:rPr>
          <w:color w:val="231F20"/>
        </w:rPr>
        <w:t>CARE</w:t>
      </w:r>
      <w:r>
        <w:rPr>
          <w:color w:val="231F20"/>
        </w:rPr>
        <w:t xml:space="preserve"> SYSTEM</w:t>
      </w:r>
    </w:p>
    <w:p w14:paraId="246B7064" w14:textId="77777777" w:rsidR="00E82F88" w:rsidRDefault="001009E7" w:rsidP="00E968F6">
      <w:pPr>
        <w:pStyle w:val="BodyText"/>
        <w:spacing w:before="8"/>
        <w:ind w:left="90"/>
      </w:pPr>
      <w:r>
        <w:rPr>
          <w:color w:val="231F20"/>
        </w:rPr>
        <w:t>SANTA CLARA VALLEY MEDICAL CENTER</w:t>
      </w:r>
    </w:p>
    <w:sectPr w:rsidR="00E82F88" w:rsidSect="00D55F2C">
      <w:type w:val="continuous"/>
      <w:pgSz w:w="12240" w:h="15840"/>
      <w:pgMar w:top="2002" w:right="620" w:bottom="280" w:left="600" w:header="5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7DA2" w14:textId="77777777" w:rsidR="00070271" w:rsidRDefault="00070271" w:rsidP="004807D4">
      <w:r>
        <w:separator/>
      </w:r>
    </w:p>
  </w:endnote>
  <w:endnote w:type="continuationSeparator" w:id="0">
    <w:p w14:paraId="7943BFA1" w14:textId="77777777" w:rsidR="00070271" w:rsidRDefault="00070271" w:rsidP="0048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rimson">
    <w:altName w:val="Calibri"/>
    <w:panose1 w:val="020B0604020202020204"/>
    <w:charset w:val="00"/>
    <w:family w:val="modern"/>
    <w:notTrueType/>
    <w:pitch w:val="variable"/>
    <w:sig w:usb0="80000047" w:usb1="40000062" w:usb2="00000000" w:usb3="00000000" w:csb0="0000009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0A14" w14:textId="77777777" w:rsidR="004B292C" w:rsidRDefault="004B2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AAAD" w14:textId="77777777" w:rsidR="004B292C" w:rsidRDefault="004B29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11DC" w14:textId="77777777" w:rsidR="004B292C" w:rsidRDefault="004B2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20D6" w14:textId="77777777" w:rsidR="00070271" w:rsidRDefault="00070271" w:rsidP="004807D4">
      <w:r>
        <w:separator/>
      </w:r>
    </w:p>
  </w:footnote>
  <w:footnote w:type="continuationSeparator" w:id="0">
    <w:p w14:paraId="099DA50C" w14:textId="77777777" w:rsidR="00070271" w:rsidRDefault="00070271" w:rsidP="0048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8B2D" w14:textId="77777777" w:rsidR="004B292C" w:rsidRDefault="004B2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7A0F" w14:textId="647B79CD" w:rsidR="00E968F6" w:rsidRPr="00E968F6" w:rsidRDefault="00CD02DB" w:rsidP="00D55F2C">
    <w:pPr>
      <w:widowControl/>
      <w:adjustRightInd w:val="0"/>
      <w:rPr>
        <w:rFonts w:ascii="Source Sans Pro" w:hAnsi="Source Sans Pro"/>
        <w:color w:val="000000" w:themeColor="text1"/>
        <w:sz w:val="15"/>
        <w:szCs w:val="15"/>
      </w:rPr>
    </w:pPr>
    <w:r>
      <w:rPr>
        <w:rFonts w:ascii="Source Sans Pro" w:hAnsi="Source Sans Pro"/>
        <w:noProof/>
        <w:color w:val="000000" w:themeColor="text1"/>
        <w:sz w:val="15"/>
        <w:szCs w:val="15"/>
      </w:rPr>
      <w:drawing>
        <wp:inline distT="0" distB="0" distL="0" distR="0" wp14:anchorId="509E76C0" wp14:editId="18CF6C72">
          <wp:extent cx="2966400" cy="56361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885" cy="574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5F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576A7" wp14:editId="6B5A00AD">
              <wp:simplePos x="0" y="0"/>
              <wp:positionH relativeFrom="column">
                <wp:posOffset>4308987</wp:posOffset>
              </wp:positionH>
              <wp:positionV relativeFrom="paragraph">
                <wp:posOffset>-68498</wp:posOffset>
              </wp:positionV>
              <wp:extent cx="2882900" cy="693174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2900" cy="6931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04967" w14:textId="1CC96692" w:rsidR="00D55F2C" w:rsidRPr="00D55F2C" w:rsidRDefault="00D55F2C" w:rsidP="00D55F2C">
                          <w:pPr>
                            <w:widowControl/>
                            <w:adjustRightInd w:val="0"/>
                            <w:rPr>
                              <w:rFonts w:ascii="Source Sans Pro" w:eastAsiaTheme="minorHAnsi" w:hAnsi="Source Sans Pro" w:cs="AppleSystemUIFont"/>
                              <w:sz w:val="15"/>
                              <w:szCs w:val="15"/>
                              <w:lang w:bidi="ar-SA"/>
                            </w:rPr>
                          </w:pPr>
                          <w:r w:rsidRPr="00D55F2C">
                            <w:rPr>
                              <w:rFonts w:ascii="Source Sans Pro" w:eastAsiaTheme="minorHAnsi" w:hAnsi="Source Sans Pro" w:cs="AppleSystemUIFont"/>
                              <w:sz w:val="15"/>
                              <w:szCs w:val="15"/>
                              <w:lang w:bidi="ar-SA"/>
                            </w:rPr>
                            <w:t>801 Welch Road • Stanford, CA 9430</w:t>
                          </w:r>
                          <w:r w:rsidR="004B292C">
                            <w:rPr>
                              <w:rFonts w:ascii="Source Sans Pro" w:eastAsiaTheme="minorHAnsi" w:hAnsi="Source Sans Pro" w:cs="AppleSystemUIFont"/>
                              <w:sz w:val="15"/>
                              <w:szCs w:val="15"/>
                              <w:lang w:bidi="ar-SA"/>
                            </w:rPr>
                            <w:t>4</w:t>
                          </w:r>
                          <w:r w:rsidRPr="00D55F2C">
                            <w:rPr>
                              <w:rFonts w:ascii="Source Sans Pro" w:eastAsiaTheme="minorHAnsi" w:hAnsi="Source Sans Pro" w:cs="AppleSystemUIFont"/>
                              <w:sz w:val="15"/>
                              <w:szCs w:val="15"/>
                              <w:lang w:bidi="ar-SA"/>
                            </w:rPr>
                            <w:t xml:space="preserve"> •</w:t>
                          </w:r>
                          <w:r w:rsidR="004B292C">
                            <w:rPr>
                              <w:rFonts w:ascii="Source Sans Pro" w:eastAsiaTheme="minorHAnsi" w:hAnsi="Source Sans Pro" w:cs="AppleSystemUIFont"/>
                              <w:sz w:val="15"/>
                              <w:szCs w:val="15"/>
                              <w:lang w:bidi="ar-SA"/>
                            </w:rPr>
                            <w:t xml:space="preserve"> ohns.stanford.edu</w:t>
                          </w:r>
                        </w:p>
                        <w:p w14:paraId="512CD167" w14:textId="77777777" w:rsidR="00D55F2C" w:rsidRPr="00D55F2C" w:rsidRDefault="00D55F2C" w:rsidP="00D55F2C">
                          <w:pPr>
                            <w:widowControl/>
                            <w:adjustRightInd w:val="0"/>
                            <w:rPr>
                              <w:rFonts w:ascii="Source Sans Pro" w:eastAsiaTheme="minorHAnsi" w:hAnsi="Source Sans Pro" w:cs="AppleSystemUIFont"/>
                              <w:sz w:val="15"/>
                              <w:szCs w:val="15"/>
                              <w:lang w:bidi="ar-SA"/>
                            </w:rPr>
                          </w:pPr>
                          <w:r w:rsidRPr="00D55F2C">
                            <w:rPr>
                              <w:rFonts w:ascii="Source Sans Pro" w:eastAsiaTheme="minorHAnsi" w:hAnsi="Source Sans Pro" w:cs="AppleSystemUIFont"/>
                              <w:sz w:val="15"/>
                              <w:szCs w:val="15"/>
                              <w:lang w:bidi="ar-SA"/>
                            </w:rPr>
                            <w:t>Academic Office: (650) 725-6500 • Fax (650) 725-8502</w:t>
                          </w:r>
                        </w:p>
                        <w:p w14:paraId="3F6A4638" w14:textId="77777777" w:rsidR="00D55F2C" w:rsidRPr="00D55F2C" w:rsidRDefault="00D55F2C" w:rsidP="00D55F2C">
                          <w:pPr>
                            <w:widowControl/>
                            <w:adjustRightInd w:val="0"/>
                            <w:rPr>
                              <w:rFonts w:ascii="Source Sans Pro" w:eastAsiaTheme="minorHAnsi" w:hAnsi="Source Sans Pro" w:cs="AppleSystemUIFont"/>
                              <w:sz w:val="15"/>
                              <w:szCs w:val="15"/>
                              <w:lang w:bidi="ar-SA"/>
                            </w:rPr>
                          </w:pPr>
                          <w:r w:rsidRPr="00D55F2C">
                            <w:rPr>
                              <w:rFonts w:ascii="Source Sans Pro" w:eastAsiaTheme="minorHAnsi" w:hAnsi="Source Sans Pro" w:cs="AppleSystemUIFont"/>
                              <w:sz w:val="15"/>
                              <w:szCs w:val="15"/>
                              <w:lang w:bidi="ar-SA"/>
                            </w:rPr>
                            <w:t>Adult Clinic: (650) 723-5281 • Fax (650) 725-6685</w:t>
                          </w:r>
                        </w:p>
                        <w:p w14:paraId="7FDD0B95" w14:textId="6B14981A" w:rsidR="00D55F2C" w:rsidRPr="00D55F2C" w:rsidRDefault="00D55F2C" w:rsidP="00D55F2C">
                          <w:pPr>
                            <w:rPr>
                              <w:rFonts w:ascii="Source Sans Pro" w:hAnsi="Source Sans Pro"/>
                              <w:sz w:val="15"/>
                              <w:szCs w:val="15"/>
                            </w:rPr>
                          </w:pPr>
                          <w:r w:rsidRPr="00D55F2C">
                            <w:rPr>
                              <w:rFonts w:ascii="Source Sans Pro" w:eastAsiaTheme="minorHAnsi" w:hAnsi="Source Sans Pro" w:cs="AppleSystemUIFont"/>
                              <w:sz w:val="15"/>
                              <w:szCs w:val="15"/>
                              <w:lang w:bidi="ar-SA"/>
                            </w:rPr>
                            <w:t>Cancer Center: (650) 498-6000 • Fax (650) 724-1433</w:t>
                          </w:r>
                          <w:r w:rsidRPr="00D55F2C">
                            <w:rPr>
                              <w:rFonts w:ascii="Source Sans Pro" w:eastAsiaTheme="minorHAnsi" w:hAnsi="Source Sans Pro" w:cs="AppleSystemUIFont"/>
                              <w:sz w:val="15"/>
                              <w:szCs w:val="15"/>
                              <w:lang w:bidi="ar-SA"/>
                            </w:rPr>
                            <w:tab/>
                            <w:t xml:space="preserve">                                                                                                                                                                                                                      Ear Institute: (650) 723-5281 • Fax (650) 497-7849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576A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39.3pt;margin-top:-5.4pt;width:227pt;height:5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" filled="f" stroked="f" strokeweight=".5pt">
              <v:textbox>
                <w:txbxContent>
                  <w:p w14:paraId="65A04967" w14:textId="1CC96692" w:rsidR="00D55F2C" w:rsidRPr="00D55F2C" w:rsidRDefault="00D55F2C" w:rsidP="00D55F2C">
                    <w:pPr>
                      <w:widowControl/>
                      <w:adjustRightInd w:val="0"/>
                      <w:rPr>
                        <w:rFonts w:ascii="Source Sans Pro" w:eastAsiaTheme="minorHAnsi" w:hAnsi="Source Sans Pro" w:cs="AppleSystemUIFont"/>
                        <w:sz w:val="15"/>
                        <w:szCs w:val="15"/>
                        <w:lang w:bidi="ar-SA"/>
                      </w:rPr>
                    </w:pPr>
                    <w:r w:rsidRPr="00D55F2C">
                      <w:rPr>
                        <w:rFonts w:ascii="Source Sans Pro" w:eastAsiaTheme="minorHAnsi" w:hAnsi="Source Sans Pro" w:cs="AppleSystemUIFont"/>
                        <w:sz w:val="15"/>
                        <w:szCs w:val="15"/>
                        <w:lang w:bidi="ar-SA"/>
                      </w:rPr>
                      <w:t>801 Welch Road • Stanford, CA 9430</w:t>
                    </w:r>
                    <w:r w:rsidR="004B292C">
                      <w:rPr>
                        <w:rFonts w:ascii="Source Sans Pro" w:eastAsiaTheme="minorHAnsi" w:hAnsi="Source Sans Pro" w:cs="AppleSystemUIFont"/>
                        <w:sz w:val="15"/>
                        <w:szCs w:val="15"/>
                        <w:lang w:bidi="ar-SA"/>
                      </w:rPr>
                      <w:t>4</w:t>
                    </w:r>
                    <w:r w:rsidRPr="00D55F2C">
                      <w:rPr>
                        <w:rFonts w:ascii="Source Sans Pro" w:eastAsiaTheme="minorHAnsi" w:hAnsi="Source Sans Pro" w:cs="AppleSystemUIFont"/>
                        <w:sz w:val="15"/>
                        <w:szCs w:val="15"/>
                        <w:lang w:bidi="ar-SA"/>
                      </w:rPr>
                      <w:t xml:space="preserve"> •</w:t>
                    </w:r>
                    <w:r w:rsidR="004B292C">
                      <w:rPr>
                        <w:rFonts w:ascii="Source Sans Pro" w:eastAsiaTheme="minorHAnsi" w:hAnsi="Source Sans Pro" w:cs="AppleSystemUIFont"/>
                        <w:sz w:val="15"/>
                        <w:szCs w:val="15"/>
                        <w:lang w:bidi="ar-SA"/>
                      </w:rPr>
                      <w:t xml:space="preserve"> ohns.stanford.edu</w:t>
                    </w:r>
                  </w:p>
                  <w:p w14:paraId="512CD167" w14:textId="77777777" w:rsidR="00D55F2C" w:rsidRPr="00D55F2C" w:rsidRDefault="00D55F2C" w:rsidP="00D55F2C">
                    <w:pPr>
                      <w:widowControl/>
                      <w:adjustRightInd w:val="0"/>
                      <w:rPr>
                        <w:rFonts w:ascii="Source Sans Pro" w:eastAsiaTheme="minorHAnsi" w:hAnsi="Source Sans Pro" w:cs="AppleSystemUIFont"/>
                        <w:sz w:val="15"/>
                        <w:szCs w:val="15"/>
                        <w:lang w:bidi="ar-SA"/>
                      </w:rPr>
                    </w:pPr>
                    <w:r w:rsidRPr="00D55F2C">
                      <w:rPr>
                        <w:rFonts w:ascii="Source Sans Pro" w:eastAsiaTheme="minorHAnsi" w:hAnsi="Source Sans Pro" w:cs="AppleSystemUIFont"/>
                        <w:sz w:val="15"/>
                        <w:szCs w:val="15"/>
                        <w:lang w:bidi="ar-SA"/>
                      </w:rPr>
                      <w:t>Academic Office: (650) 725-6500 • Fax (650) 725-8502</w:t>
                    </w:r>
                  </w:p>
                  <w:p w14:paraId="3F6A4638" w14:textId="77777777" w:rsidR="00D55F2C" w:rsidRPr="00D55F2C" w:rsidRDefault="00D55F2C" w:rsidP="00D55F2C">
                    <w:pPr>
                      <w:widowControl/>
                      <w:adjustRightInd w:val="0"/>
                      <w:rPr>
                        <w:rFonts w:ascii="Source Sans Pro" w:eastAsiaTheme="minorHAnsi" w:hAnsi="Source Sans Pro" w:cs="AppleSystemUIFont"/>
                        <w:sz w:val="15"/>
                        <w:szCs w:val="15"/>
                        <w:lang w:bidi="ar-SA"/>
                      </w:rPr>
                    </w:pPr>
                    <w:r w:rsidRPr="00D55F2C">
                      <w:rPr>
                        <w:rFonts w:ascii="Source Sans Pro" w:eastAsiaTheme="minorHAnsi" w:hAnsi="Source Sans Pro" w:cs="AppleSystemUIFont"/>
                        <w:sz w:val="15"/>
                        <w:szCs w:val="15"/>
                        <w:lang w:bidi="ar-SA"/>
                      </w:rPr>
                      <w:t>Adult Clinic: (650) 723-5281 • Fax (650) 725-6685</w:t>
                    </w:r>
                  </w:p>
                  <w:p w14:paraId="7FDD0B95" w14:textId="6B14981A" w:rsidR="00D55F2C" w:rsidRPr="00D55F2C" w:rsidRDefault="00D55F2C" w:rsidP="00D55F2C">
                    <w:pPr>
                      <w:rPr>
                        <w:rFonts w:ascii="Source Sans Pro" w:hAnsi="Source Sans Pro"/>
                        <w:sz w:val="15"/>
                        <w:szCs w:val="15"/>
                      </w:rPr>
                    </w:pPr>
                    <w:r w:rsidRPr="00D55F2C">
                      <w:rPr>
                        <w:rFonts w:ascii="Source Sans Pro" w:eastAsiaTheme="minorHAnsi" w:hAnsi="Source Sans Pro" w:cs="AppleSystemUIFont"/>
                        <w:sz w:val="15"/>
                        <w:szCs w:val="15"/>
                        <w:lang w:bidi="ar-SA"/>
                      </w:rPr>
                      <w:t>Cancer Center: (650) 498-6000 • Fax (650) 724-1433</w:t>
                    </w:r>
                    <w:r w:rsidRPr="00D55F2C">
                      <w:rPr>
                        <w:rFonts w:ascii="Source Sans Pro" w:eastAsiaTheme="minorHAnsi" w:hAnsi="Source Sans Pro" w:cs="AppleSystemUIFont"/>
                        <w:sz w:val="15"/>
                        <w:szCs w:val="15"/>
                        <w:lang w:bidi="ar-SA"/>
                      </w:rPr>
                      <w:tab/>
                      <w:t xml:space="preserve">                                                                                                                                                                                                                      Ear Institute: (650) 723-5281 • Fax (650) 497-7849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3A24" w14:textId="77777777" w:rsidR="004B292C" w:rsidRDefault="004B2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88"/>
    <w:rsid w:val="0003230D"/>
    <w:rsid w:val="00070271"/>
    <w:rsid w:val="000A1CE5"/>
    <w:rsid w:val="000A3351"/>
    <w:rsid w:val="001009E7"/>
    <w:rsid w:val="00104B64"/>
    <w:rsid w:val="001068D3"/>
    <w:rsid w:val="0010713F"/>
    <w:rsid w:val="00126212"/>
    <w:rsid w:val="00165405"/>
    <w:rsid w:val="001A1EBC"/>
    <w:rsid w:val="001A351F"/>
    <w:rsid w:val="001B5EDE"/>
    <w:rsid w:val="00256E49"/>
    <w:rsid w:val="00263140"/>
    <w:rsid w:val="0027198F"/>
    <w:rsid w:val="00293C95"/>
    <w:rsid w:val="002E028C"/>
    <w:rsid w:val="002F6415"/>
    <w:rsid w:val="0031020B"/>
    <w:rsid w:val="003447C3"/>
    <w:rsid w:val="0036168A"/>
    <w:rsid w:val="003C2A5A"/>
    <w:rsid w:val="003C59F2"/>
    <w:rsid w:val="003F2AF0"/>
    <w:rsid w:val="004014AB"/>
    <w:rsid w:val="00404BB5"/>
    <w:rsid w:val="0041052E"/>
    <w:rsid w:val="00410D0E"/>
    <w:rsid w:val="00430E61"/>
    <w:rsid w:val="00465C7C"/>
    <w:rsid w:val="004807D4"/>
    <w:rsid w:val="004A1CD2"/>
    <w:rsid w:val="004B292C"/>
    <w:rsid w:val="004C438A"/>
    <w:rsid w:val="004E16F0"/>
    <w:rsid w:val="00506E3E"/>
    <w:rsid w:val="0054508F"/>
    <w:rsid w:val="00552C81"/>
    <w:rsid w:val="005675B9"/>
    <w:rsid w:val="00595BDF"/>
    <w:rsid w:val="005B2A37"/>
    <w:rsid w:val="005F66E6"/>
    <w:rsid w:val="00607FC7"/>
    <w:rsid w:val="0062681F"/>
    <w:rsid w:val="00653A7A"/>
    <w:rsid w:val="006659D9"/>
    <w:rsid w:val="006A4BF4"/>
    <w:rsid w:val="006B4A08"/>
    <w:rsid w:val="006D3A36"/>
    <w:rsid w:val="006F27B3"/>
    <w:rsid w:val="006F3BB8"/>
    <w:rsid w:val="0071071F"/>
    <w:rsid w:val="00745F91"/>
    <w:rsid w:val="00750F19"/>
    <w:rsid w:val="0078289C"/>
    <w:rsid w:val="007A4BB9"/>
    <w:rsid w:val="007C515E"/>
    <w:rsid w:val="007E3E20"/>
    <w:rsid w:val="007F1590"/>
    <w:rsid w:val="007F1D6B"/>
    <w:rsid w:val="007F6A09"/>
    <w:rsid w:val="008958DC"/>
    <w:rsid w:val="008A0CA9"/>
    <w:rsid w:val="008C0072"/>
    <w:rsid w:val="008C3D1E"/>
    <w:rsid w:val="008C5D2A"/>
    <w:rsid w:val="008F170A"/>
    <w:rsid w:val="00913056"/>
    <w:rsid w:val="00922172"/>
    <w:rsid w:val="0093680A"/>
    <w:rsid w:val="00957B7A"/>
    <w:rsid w:val="009D2A14"/>
    <w:rsid w:val="009E02D7"/>
    <w:rsid w:val="00A44685"/>
    <w:rsid w:val="00AA21C3"/>
    <w:rsid w:val="00AE0822"/>
    <w:rsid w:val="00AE2ABC"/>
    <w:rsid w:val="00AF42BC"/>
    <w:rsid w:val="00B65E19"/>
    <w:rsid w:val="00B65F0A"/>
    <w:rsid w:val="00B67ED7"/>
    <w:rsid w:val="00BA199E"/>
    <w:rsid w:val="00BA25DB"/>
    <w:rsid w:val="00BC1C37"/>
    <w:rsid w:val="00C34855"/>
    <w:rsid w:val="00C3747A"/>
    <w:rsid w:val="00C75604"/>
    <w:rsid w:val="00CD02DB"/>
    <w:rsid w:val="00CD2369"/>
    <w:rsid w:val="00D32CA3"/>
    <w:rsid w:val="00D55F2C"/>
    <w:rsid w:val="00D607F4"/>
    <w:rsid w:val="00DA6C9D"/>
    <w:rsid w:val="00DB082F"/>
    <w:rsid w:val="00DB70A5"/>
    <w:rsid w:val="00DD4802"/>
    <w:rsid w:val="00E00D00"/>
    <w:rsid w:val="00E022D2"/>
    <w:rsid w:val="00E15F19"/>
    <w:rsid w:val="00E17A8A"/>
    <w:rsid w:val="00E5726C"/>
    <w:rsid w:val="00E63195"/>
    <w:rsid w:val="00E775AA"/>
    <w:rsid w:val="00E824A2"/>
    <w:rsid w:val="00E82F88"/>
    <w:rsid w:val="00E968F6"/>
    <w:rsid w:val="00EA52CE"/>
    <w:rsid w:val="00EC1EC5"/>
    <w:rsid w:val="00F324F5"/>
    <w:rsid w:val="00F57958"/>
    <w:rsid w:val="00F74836"/>
    <w:rsid w:val="00F76C19"/>
    <w:rsid w:val="00F77589"/>
    <w:rsid w:val="00F82B31"/>
    <w:rsid w:val="00F93C50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59055"/>
  <w15:docId w15:val="{DEB7E54B-0362-405B-BA80-8D669D72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 Light" w:eastAsia="Source Sans Pro Light" w:hAnsi="Source Sans Pro Light" w:cs="Source Sans Pro Light"/>
      <w:lang w:bidi="en-US"/>
    </w:rPr>
  </w:style>
  <w:style w:type="paragraph" w:styleId="Heading1">
    <w:name w:val="heading 1"/>
    <w:basedOn w:val="Normal"/>
    <w:uiPriority w:val="1"/>
    <w:qFormat/>
    <w:pPr>
      <w:spacing w:line="167" w:lineRule="exact"/>
      <w:ind w:left="96" w:right="93"/>
      <w:jc w:val="center"/>
      <w:outlineLvl w:val="0"/>
    </w:pPr>
    <w:rPr>
      <w:rFonts w:ascii="Source Sans Pro" w:eastAsia="Source Sans Pro" w:hAnsi="Source Sans Pro" w:cs="Source Sans Pro"/>
      <w:sz w:val="14"/>
      <w:szCs w:val="1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rimson" w:eastAsia="Crimson" w:hAnsi="Crimson" w:cs="Crimson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3"/>
    </w:pPr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3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7D4"/>
    <w:rPr>
      <w:rFonts w:ascii="Source Sans Pro Light" w:eastAsia="Source Sans Pro Light" w:hAnsi="Source Sans Pro Light" w:cs="Source Sans Pro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0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7D4"/>
    <w:rPr>
      <w:rFonts w:ascii="Source Sans Pro Light" w:eastAsia="Source Sans Pro Light" w:hAnsi="Source Sans Pro Light" w:cs="Source Sans Pro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Thanuja Urs</dc:creator>
  <cp:lastModifiedBy>Olya Gary</cp:lastModifiedBy>
  <cp:revision>3</cp:revision>
  <cp:lastPrinted>2019-07-11T22:11:00Z</cp:lastPrinted>
  <dcterms:created xsi:type="dcterms:W3CDTF">2022-09-14T15:40:00Z</dcterms:created>
  <dcterms:modified xsi:type="dcterms:W3CDTF">2022-09-14T15:42:00Z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2018-06-15T00:00:00Z</vt:filetime>
  </property>
</Properties>
</file>