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80"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4" w:type="dxa"/>
          <w:bottom w:w="14" w:type="dxa"/>
          <w:right w:w="14" w:type="dxa"/>
        </w:tblCellMar>
        <w:tblLook w:val="04A0" w:firstRow="1" w:lastRow="0" w:firstColumn="1" w:lastColumn="0" w:noHBand="0" w:noVBand="1"/>
      </w:tblPr>
      <w:tblGrid>
        <w:gridCol w:w="2714"/>
        <w:gridCol w:w="7366"/>
      </w:tblGrid>
      <w:tr w:rsidR="000B7810" w14:paraId="05BA25FF" w14:textId="77777777" w:rsidTr="00441E81">
        <w:trPr>
          <w:trHeight w:val="204"/>
        </w:trPr>
        <w:tc>
          <w:tcPr>
            <w:tcW w:w="10080" w:type="dxa"/>
            <w:gridSpan w:val="2"/>
            <w:tcBorders>
              <w:top w:val="nil"/>
              <w:left w:val="nil"/>
              <w:bottom w:val="double" w:sz="4" w:space="0" w:color="auto"/>
              <w:right w:val="nil"/>
            </w:tcBorders>
          </w:tcPr>
          <w:p w14:paraId="270BAB5F" w14:textId="77777777" w:rsidR="000B7810" w:rsidRPr="00C02A6D" w:rsidRDefault="000B7810" w:rsidP="00441E81">
            <w:pPr>
              <w:autoSpaceDE w:val="0"/>
              <w:autoSpaceDN w:val="0"/>
              <w:adjustRightInd w:val="0"/>
              <w:jc w:val="both"/>
              <w:rPr>
                <w:rFonts w:ascii="Calibri" w:hAnsi="Calibri"/>
                <w:iCs/>
              </w:rPr>
            </w:pPr>
          </w:p>
        </w:tc>
      </w:tr>
      <w:tr w:rsidR="001C426F" w14:paraId="79905CCA" w14:textId="77777777" w:rsidTr="00C02A6D">
        <w:tc>
          <w:tcPr>
            <w:tcW w:w="2714" w:type="dxa"/>
            <w:tcBorders>
              <w:top w:val="double" w:sz="4" w:space="0" w:color="auto"/>
              <w:left w:val="double" w:sz="4" w:space="0" w:color="auto"/>
              <w:bottom w:val="double" w:sz="4" w:space="0" w:color="auto"/>
              <w:right w:val="double" w:sz="4" w:space="0" w:color="auto"/>
            </w:tcBorders>
          </w:tcPr>
          <w:p w14:paraId="515049E1" w14:textId="77777777" w:rsidR="001C426F" w:rsidRPr="00C02A6D" w:rsidRDefault="001C426F" w:rsidP="00C02A6D">
            <w:pPr>
              <w:autoSpaceDE w:val="0"/>
              <w:autoSpaceDN w:val="0"/>
              <w:adjustRightInd w:val="0"/>
              <w:ind w:left="90"/>
              <w:rPr>
                <w:rFonts w:ascii="Calibri" w:hAnsi="Calibri"/>
                <w:b/>
                <w:iCs/>
                <w:szCs w:val="20"/>
              </w:rPr>
            </w:pPr>
            <w:r w:rsidRPr="00C02A6D">
              <w:rPr>
                <w:rFonts w:ascii="Calibri" w:hAnsi="Calibri"/>
                <w:b/>
                <w:bCs/>
                <w:iCs/>
                <w:szCs w:val="20"/>
              </w:rPr>
              <w:t xml:space="preserve">Protocol ID: </w:t>
            </w:r>
            <w:r w:rsidRPr="00C02A6D">
              <w:rPr>
                <w:rFonts w:ascii="Calibri" w:hAnsi="Calibri"/>
                <w:b/>
                <w:iCs/>
                <w:szCs w:val="20"/>
              </w:rPr>
              <w:t xml:space="preserve"> </w:t>
            </w:r>
            <w:r w:rsidR="00BC5DFE" w:rsidRPr="00C02A6D">
              <w:rPr>
                <w:rFonts w:ascii="Calibri" w:hAnsi="Calibri"/>
                <w:b/>
                <w:iCs/>
                <w:szCs w:val="20"/>
              </w:rPr>
              <w:fldChar w:fldCharType="begin">
                <w:ffData>
                  <w:name w:val=""/>
                  <w:enabled/>
                  <w:calcOnExit w:val="0"/>
                  <w:textInput>
                    <w:maxLength w:val="10"/>
                  </w:textInput>
                </w:ffData>
              </w:fldChar>
            </w:r>
            <w:r w:rsidRPr="00C02A6D">
              <w:rPr>
                <w:rFonts w:ascii="Calibri" w:hAnsi="Calibri"/>
                <w:b/>
                <w:iCs/>
                <w:szCs w:val="20"/>
              </w:rPr>
              <w:instrText xml:space="preserve"> FORMTEXT </w:instrText>
            </w:r>
            <w:r w:rsidR="00BC5DFE" w:rsidRPr="00C02A6D">
              <w:rPr>
                <w:rFonts w:ascii="Calibri" w:hAnsi="Calibri"/>
                <w:b/>
                <w:iCs/>
                <w:szCs w:val="20"/>
              </w:rPr>
            </w:r>
            <w:r w:rsidR="00BC5DFE" w:rsidRPr="00C02A6D">
              <w:rPr>
                <w:rFonts w:ascii="Calibri" w:hAnsi="Calibri"/>
                <w:b/>
                <w:iCs/>
                <w:szCs w:val="20"/>
              </w:rPr>
              <w:fldChar w:fldCharType="separate"/>
            </w:r>
            <w:r w:rsidRPr="00C02A6D">
              <w:rPr>
                <w:rFonts w:ascii="Calibri" w:hAnsi="Calibri"/>
                <w:b/>
                <w:iCs/>
                <w:szCs w:val="20"/>
              </w:rPr>
              <w:t> </w:t>
            </w:r>
            <w:r w:rsidRPr="00C02A6D">
              <w:rPr>
                <w:rFonts w:ascii="Calibri" w:hAnsi="Calibri"/>
                <w:b/>
                <w:iCs/>
                <w:szCs w:val="20"/>
              </w:rPr>
              <w:t> </w:t>
            </w:r>
            <w:r w:rsidRPr="00C02A6D">
              <w:rPr>
                <w:rFonts w:ascii="Calibri" w:hAnsi="Calibri"/>
                <w:b/>
                <w:iCs/>
                <w:szCs w:val="20"/>
              </w:rPr>
              <w:t> </w:t>
            </w:r>
            <w:r w:rsidRPr="00C02A6D">
              <w:rPr>
                <w:rFonts w:ascii="Calibri" w:hAnsi="Calibri"/>
                <w:b/>
                <w:iCs/>
                <w:szCs w:val="20"/>
              </w:rPr>
              <w:t> </w:t>
            </w:r>
            <w:r w:rsidRPr="00C02A6D">
              <w:rPr>
                <w:rFonts w:ascii="Calibri" w:hAnsi="Calibri"/>
                <w:b/>
                <w:iCs/>
                <w:szCs w:val="20"/>
              </w:rPr>
              <w:t> </w:t>
            </w:r>
            <w:r w:rsidR="00BC5DFE" w:rsidRPr="00C02A6D">
              <w:rPr>
                <w:rFonts w:ascii="Calibri" w:hAnsi="Calibri"/>
                <w:b/>
                <w:iCs/>
                <w:szCs w:val="20"/>
              </w:rPr>
              <w:fldChar w:fldCharType="end"/>
            </w:r>
            <w:r w:rsidRPr="00C02A6D">
              <w:rPr>
                <w:rFonts w:ascii="Calibri" w:hAnsi="Calibri"/>
                <w:b/>
                <w:iCs/>
                <w:szCs w:val="20"/>
              </w:rPr>
              <w:t xml:space="preserve">           </w:t>
            </w:r>
          </w:p>
        </w:tc>
        <w:tc>
          <w:tcPr>
            <w:tcW w:w="7366" w:type="dxa"/>
            <w:tcBorders>
              <w:top w:val="double" w:sz="4" w:space="0" w:color="auto"/>
              <w:left w:val="double" w:sz="4" w:space="0" w:color="auto"/>
              <w:bottom w:val="double" w:sz="4" w:space="0" w:color="auto"/>
              <w:right w:val="double" w:sz="4" w:space="0" w:color="auto"/>
            </w:tcBorders>
          </w:tcPr>
          <w:p w14:paraId="102F16F5" w14:textId="77777777" w:rsidR="001C426F" w:rsidRPr="00C02A6D" w:rsidRDefault="001C426F" w:rsidP="00C02A6D">
            <w:pPr>
              <w:autoSpaceDE w:val="0"/>
              <w:autoSpaceDN w:val="0"/>
              <w:adjustRightInd w:val="0"/>
              <w:ind w:left="90"/>
              <w:rPr>
                <w:rFonts w:ascii="Calibri" w:hAnsi="Calibri"/>
                <w:b/>
                <w:iCs/>
                <w:szCs w:val="20"/>
              </w:rPr>
            </w:pPr>
            <w:r w:rsidRPr="00C02A6D">
              <w:rPr>
                <w:rFonts w:ascii="Calibri" w:hAnsi="Calibri"/>
                <w:b/>
                <w:bCs/>
                <w:iCs/>
                <w:szCs w:val="20"/>
              </w:rPr>
              <w:t xml:space="preserve">Protocol Director: </w:t>
            </w:r>
            <w:r w:rsidR="00BC5DFE" w:rsidRPr="00C02A6D">
              <w:rPr>
                <w:rFonts w:ascii="Calibri" w:hAnsi="Calibri"/>
                <w:b/>
                <w:iCs/>
                <w:szCs w:val="20"/>
              </w:rPr>
              <w:fldChar w:fldCharType="begin">
                <w:ffData>
                  <w:name w:val=""/>
                  <w:enabled/>
                  <w:calcOnExit w:val="0"/>
                  <w:textInput>
                    <w:maxLength w:val="45"/>
                  </w:textInput>
                </w:ffData>
              </w:fldChar>
            </w:r>
            <w:r w:rsidRPr="00C02A6D">
              <w:rPr>
                <w:rFonts w:ascii="Calibri" w:hAnsi="Calibri"/>
                <w:b/>
                <w:iCs/>
                <w:szCs w:val="20"/>
              </w:rPr>
              <w:instrText xml:space="preserve"> FORMTEXT </w:instrText>
            </w:r>
            <w:r w:rsidR="00BC5DFE" w:rsidRPr="00C02A6D">
              <w:rPr>
                <w:rFonts w:ascii="Calibri" w:hAnsi="Calibri"/>
                <w:b/>
                <w:iCs/>
                <w:szCs w:val="20"/>
              </w:rPr>
            </w:r>
            <w:r w:rsidR="00BC5DFE" w:rsidRPr="00C02A6D">
              <w:rPr>
                <w:rFonts w:ascii="Calibri" w:hAnsi="Calibri"/>
                <w:b/>
                <w:iCs/>
                <w:szCs w:val="20"/>
              </w:rPr>
              <w:fldChar w:fldCharType="separate"/>
            </w:r>
            <w:r w:rsidRPr="00C02A6D">
              <w:rPr>
                <w:rFonts w:ascii="Calibri" w:hAnsi="Calibri"/>
                <w:b/>
                <w:iCs/>
                <w:szCs w:val="20"/>
              </w:rPr>
              <w:t> </w:t>
            </w:r>
            <w:r w:rsidRPr="00C02A6D">
              <w:rPr>
                <w:rFonts w:ascii="Calibri" w:hAnsi="Calibri"/>
                <w:b/>
                <w:iCs/>
                <w:szCs w:val="20"/>
              </w:rPr>
              <w:t> </w:t>
            </w:r>
            <w:r w:rsidRPr="00C02A6D">
              <w:rPr>
                <w:rFonts w:ascii="Calibri" w:hAnsi="Calibri"/>
                <w:b/>
                <w:iCs/>
                <w:szCs w:val="20"/>
              </w:rPr>
              <w:t> </w:t>
            </w:r>
            <w:r w:rsidRPr="00C02A6D">
              <w:rPr>
                <w:rFonts w:ascii="Calibri" w:hAnsi="Calibri"/>
                <w:b/>
                <w:iCs/>
                <w:szCs w:val="20"/>
              </w:rPr>
              <w:t> </w:t>
            </w:r>
            <w:r w:rsidRPr="00C02A6D">
              <w:rPr>
                <w:rFonts w:ascii="Calibri" w:hAnsi="Calibri"/>
                <w:b/>
                <w:iCs/>
                <w:szCs w:val="20"/>
              </w:rPr>
              <w:t> </w:t>
            </w:r>
            <w:r w:rsidR="00BC5DFE" w:rsidRPr="00C02A6D">
              <w:rPr>
                <w:rFonts w:ascii="Calibri" w:hAnsi="Calibri"/>
                <w:b/>
                <w:iCs/>
                <w:szCs w:val="20"/>
              </w:rPr>
              <w:fldChar w:fldCharType="end"/>
            </w:r>
            <w:r w:rsidRPr="00C02A6D">
              <w:rPr>
                <w:rFonts w:ascii="Calibri" w:hAnsi="Calibri"/>
                <w:b/>
                <w:iCs/>
                <w:szCs w:val="20"/>
              </w:rPr>
              <w:t xml:space="preserve">        </w:t>
            </w:r>
          </w:p>
        </w:tc>
      </w:tr>
    </w:tbl>
    <w:p w14:paraId="32449C88" w14:textId="77777777" w:rsidR="002E6490" w:rsidRPr="00443D72" w:rsidRDefault="002E6490" w:rsidP="004F7D3E">
      <w:pPr>
        <w:autoSpaceDE w:val="0"/>
        <w:autoSpaceDN w:val="0"/>
        <w:adjustRightInd w:val="0"/>
        <w:rPr>
          <w:rFonts w:ascii="Calibri" w:hAnsi="Calibri"/>
          <w:iCs/>
          <w:sz w:val="18"/>
          <w:szCs w:val="18"/>
        </w:rPr>
      </w:pPr>
    </w:p>
    <w:p w14:paraId="0D35DDA8" w14:textId="4E4D7E4E" w:rsidR="00CD4522" w:rsidRPr="007A1F61" w:rsidRDefault="006C15A8" w:rsidP="0055694C">
      <w:pPr>
        <w:numPr>
          <w:ilvl w:val="0"/>
          <w:numId w:val="3"/>
        </w:numPr>
        <w:autoSpaceDE w:val="0"/>
        <w:autoSpaceDN w:val="0"/>
        <w:adjustRightInd w:val="0"/>
        <w:rPr>
          <w:rFonts w:ascii="Verdana" w:hAnsi="Verdana"/>
          <w:bCs/>
          <w:sz w:val="20"/>
          <w:szCs w:val="20"/>
        </w:rPr>
      </w:pPr>
      <w:r w:rsidRPr="007A1F61">
        <w:rPr>
          <w:rFonts w:ascii="Verdana" w:hAnsi="Verdana"/>
          <w:bCs/>
          <w:sz w:val="20"/>
          <w:szCs w:val="20"/>
        </w:rPr>
        <w:t>Please review the FDA guidance for long term follow-up after administration of human gene therapy products (</w:t>
      </w:r>
      <w:hyperlink r:id="rId8" w:history="1">
        <w:r w:rsidRPr="007A1F61">
          <w:rPr>
            <w:rStyle w:val="Hyperlink"/>
            <w:rFonts w:ascii="Verdana" w:hAnsi="Verdana"/>
            <w:bCs/>
            <w:sz w:val="20"/>
            <w:szCs w:val="20"/>
          </w:rPr>
          <w:t>https://www.fda.gov/media/113768/download</w:t>
        </w:r>
      </w:hyperlink>
      <w:r w:rsidRPr="007A1F61">
        <w:rPr>
          <w:rFonts w:ascii="Verdana" w:hAnsi="Verdana"/>
          <w:bCs/>
          <w:sz w:val="20"/>
          <w:szCs w:val="20"/>
        </w:rPr>
        <w:t xml:space="preserve">) and describe </w:t>
      </w:r>
      <w:r w:rsidR="002A646B">
        <w:rPr>
          <w:rFonts w:ascii="Verdana" w:hAnsi="Verdana"/>
          <w:bCs/>
          <w:sz w:val="20"/>
          <w:szCs w:val="20"/>
        </w:rPr>
        <w:t xml:space="preserve">the </w:t>
      </w:r>
      <w:r w:rsidRPr="007A1F61">
        <w:rPr>
          <w:rFonts w:ascii="Verdana" w:hAnsi="Verdana"/>
          <w:bCs/>
          <w:sz w:val="20"/>
          <w:szCs w:val="20"/>
        </w:rPr>
        <w:t>plan for long term follow-up</w:t>
      </w:r>
      <w:r w:rsidR="00B521FD" w:rsidRPr="007A1F61">
        <w:rPr>
          <w:rFonts w:ascii="Verdana" w:hAnsi="Verdana"/>
          <w:bCs/>
          <w:sz w:val="20"/>
          <w:szCs w:val="20"/>
        </w:rPr>
        <w:t xml:space="preserve"> (or state N/A if no follow-up)</w:t>
      </w:r>
      <w:r w:rsidRPr="007A1F61">
        <w:rPr>
          <w:rFonts w:ascii="Verdana" w:hAnsi="Verdana"/>
          <w:bCs/>
          <w:sz w:val="20"/>
          <w:szCs w:val="20"/>
        </w:rPr>
        <w:t>. Include information on</w:t>
      </w:r>
      <w:r w:rsidR="00CD4522" w:rsidRPr="007A1F61">
        <w:rPr>
          <w:rFonts w:ascii="Verdana" w:hAnsi="Verdana"/>
          <w:bCs/>
          <w:sz w:val="20"/>
          <w:szCs w:val="20"/>
        </w:rPr>
        <w:t>:</w:t>
      </w:r>
    </w:p>
    <w:p w14:paraId="770AB9E6" w14:textId="3FB101DF" w:rsidR="00E95DDD" w:rsidRDefault="00E95DDD" w:rsidP="00CD4522">
      <w:pPr>
        <w:numPr>
          <w:ilvl w:val="1"/>
          <w:numId w:val="3"/>
        </w:numPr>
        <w:autoSpaceDE w:val="0"/>
        <w:autoSpaceDN w:val="0"/>
        <w:adjustRightInd w:val="0"/>
        <w:rPr>
          <w:rFonts w:ascii="Verdana" w:hAnsi="Verdana"/>
          <w:bCs/>
          <w:sz w:val="20"/>
          <w:szCs w:val="20"/>
        </w:rPr>
      </w:pPr>
      <w:r>
        <w:rPr>
          <w:rFonts w:ascii="Verdana" w:hAnsi="Verdana"/>
          <w:bCs/>
          <w:sz w:val="20"/>
          <w:szCs w:val="20"/>
        </w:rPr>
        <w:t>whether long</w:t>
      </w:r>
      <w:r w:rsidR="002A646B">
        <w:rPr>
          <w:rFonts w:ascii="Verdana" w:hAnsi="Verdana"/>
          <w:bCs/>
          <w:sz w:val="20"/>
          <w:szCs w:val="20"/>
        </w:rPr>
        <w:t>-</w:t>
      </w:r>
      <w:r>
        <w:rPr>
          <w:rFonts w:ascii="Verdana" w:hAnsi="Verdana"/>
          <w:bCs/>
          <w:sz w:val="20"/>
          <w:szCs w:val="20"/>
        </w:rPr>
        <w:t xml:space="preserve">term follow-up will </w:t>
      </w:r>
      <w:r w:rsidR="002A646B">
        <w:rPr>
          <w:rFonts w:ascii="Verdana" w:hAnsi="Verdana"/>
          <w:bCs/>
          <w:sz w:val="20"/>
          <w:szCs w:val="20"/>
        </w:rPr>
        <w:t>occur</w:t>
      </w:r>
      <w:r>
        <w:rPr>
          <w:rFonts w:ascii="Verdana" w:hAnsi="Verdana"/>
          <w:bCs/>
          <w:sz w:val="20"/>
          <w:szCs w:val="20"/>
        </w:rPr>
        <w:t xml:space="preserve"> as part of the current protocol or as a separate </w:t>
      </w:r>
      <w:proofErr w:type="gramStart"/>
      <w:r>
        <w:rPr>
          <w:rFonts w:ascii="Verdana" w:hAnsi="Verdana"/>
          <w:bCs/>
          <w:sz w:val="20"/>
          <w:szCs w:val="20"/>
        </w:rPr>
        <w:t>protocol;</w:t>
      </w:r>
      <w:proofErr w:type="gramEnd"/>
      <w:r>
        <w:rPr>
          <w:rFonts w:ascii="Verdana" w:hAnsi="Verdana"/>
          <w:bCs/>
          <w:sz w:val="20"/>
          <w:szCs w:val="20"/>
        </w:rPr>
        <w:t xml:space="preserve"> </w:t>
      </w:r>
    </w:p>
    <w:p w14:paraId="66853E1C" w14:textId="5F16336E" w:rsidR="00CD4522" w:rsidRPr="007A1F61" w:rsidRDefault="006C15A8" w:rsidP="00CD4522">
      <w:pPr>
        <w:numPr>
          <w:ilvl w:val="1"/>
          <w:numId w:val="3"/>
        </w:numPr>
        <w:autoSpaceDE w:val="0"/>
        <w:autoSpaceDN w:val="0"/>
        <w:adjustRightInd w:val="0"/>
        <w:rPr>
          <w:rFonts w:ascii="Verdana" w:hAnsi="Verdana"/>
          <w:bCs/>
          <w:sz w:val="20"/>
          <w:szCs w:val="20"/>
        </w:rPr>
      </w:pPr>
      <w:r w:rsidRPr="007A1F61">
        <w:rPr>
          <w:rFonts w:ascii="Verdana" w:hAnsi="Verdana"/>
          <w:bCs/>
          <w:sz w:val="20"/>
          <w:szCs w:val="20"/>
        </w:rPr>
        <w:t xml:space="preserve">the purpose and duration of </w:t>
      </w:r>
      <w:r w:rsidR="00E95DDD" w:rsidRPr="007A1F61">
        <w:rPr>
          <w:rFonts w:ascii="Verdana" w:hAnsi="Verdana"/>
          <w:bCs/>
          <w:sz w:val="20"/>
          <w:szCs w:val="20"/>
        </w:rPr>
        <w:t>long</w:t>
      </w:r>
      <w:r w:rsidR="00E95DDD">
        <w:rPr>
          <w:rFonts w:ascii="Verdana" w:hAnsi="Verdana"/>
          <w:bCs/>
          <w:sz w:val="20"/>
          <w:szCs w:val="20"/>
        </w:rPr>
        <w:t>-</w:t>
      </w:r>
      <w:r w:rsidRPr="007A1F61">
        <w:rPr>
          <w:rFonts w:ascii="Verdana" w:hAnsi="Verdana"/>
          <w:bCs/>
          <w:sz w:val="20"/>
          <w:szCs w:val="20"/>
        </w:rPr>
        <w:t xml:space="preserve">term follow-up </w:t>
      </w:r>
      <w:proofErr w:type="gramStart"/>
      <w:r w:rsidRPr="007A1F61">
        <w:rPr>
          <w:rFonts w:ascii="Verdana" w:hAnsi="Verdana"/>
          <w:bCs/>
          <w:sz w:val="20"/>
          <w:szCs w:val="20"/>
        </w:rPr>
        <w:t>observations</w:t>
      </w:r>
      <w:r w:rsidR="009C6AC0" w:rsidRPr="007A1F61">
        <w:rPr>
          <w:rFonts w:ascii="Verdana" w:hAnsi="Verdana"/>
          <w:bCs/>
          <w:sz w:val="20"/>
          <w:szCs w:val="20"/>
        </w:rPr>
        <w:t>;</w:t>
      </w:r>
      <w:proofErr w:type="gramEnd"/>
      <w:r w:rsidRPr="007A1F61">
        <w:rPr>
          <w:rFonts w:ascii="Verdana" w:hAnsi="Verdana"/>
          <w:bCs/>
          <w:sz w:val="20"/>
          <w:szCs w:val="20"/>
        </w:rPr>
        <w:t xml:space="preserve"> </w:t>
      </w:r>
    </w:p>
    <w:p w14:paraId="20ACAE56" w14:textId="77777777" w:rsidR="00CD4522" w:rsidRPr="007A1F61" w:rsidRDefault="006C15A8" w:rsidP="00CD4522">
      <w:pPr>
        <w:numPr>
          <w:ilvl w:val="1"/>
          <w:numId w:val="3"/>
        </w:numPr>
        <w:autoSpaceDE w:val="0"/>
        <w:autoSpaceDN w:val="0"/>
        <w:adjustRightInd w:val="0"/>
        <w:rPr>
          <w:rFonts w:ascii="Verdana" w:hAnsi="Verdana"/>
          <w:bCs/>
          <w:sz w:val="20"/>
          <w:szCs w:val="20"/>
        </w:rPr>
      </w:pPr>
      <w:r w:rsidRPr="007A1F61">
        <w:rPr>
          <w:rFonts w:ascii="Verdana" w:hAnsi="Verdana"/>
          <w:bCs/>
          <w:sz w:val="20"/>
          <w:szCs w:val="20"/>
        </w:rPr>
        <w:t xml:space="preserve">the time </w:t>
      </w:r>
      <w:proofErr w:type="gramStart"/>
      <w:r w:rsidRPr="007A1F61">
        <w:rPr>
          <w:rFonts w:ascii="Verdana" w:hAnsi="Verdana"/>
          <w:bCs/>
          <w:sz w:val="20"/>
          <w:szCs w:val="20"/>
        </w:rPr>
        <w:t>intervals</w:t>
      </w:r>
      <w:r w:rsidR="009C6AC0" w:rsidRPr="007A1F61">
        <w:rPr>
          <w:rFonts w:ascii="Verdana" w:hAnsi="Verdana"/>
          <w:bCs/>
          <w:sz w:val="20"/>
          <w:szCs w:val="20"/>
        </w:rPr>
        <w:t>;</w:t>
      </w:r>
      <w:proofErr w:type="gramEnd"/>
    </w:p>
    <w:p w14:paraId="1BA8DDE1" w14:textId="77777777" w:rsidR="00CD4522" w:rsidRPr="007A1F61" w:rsidRDefault="006C15A8" w:rsidP="00CD4522">
      <w:pPr>
        <w:numPr>
          <w:ilvl w:val="1"/>
          <w:numId w:val="3"/>
        </w:numPr>
        <w:autoSpaceDE w:val="0"/>
        <w:autoSpaceDN w:val="0"/>
        <w:adjustRightInd w:val="0"/>
        <w:rPr>
          <w:rFonts w:ascii="Verdana" w:hAnsi="Verdana"/>
          <w:bCs/>
          <w:sz w:val="20"/>
          <w:szCs w:val="20"/>
        </w:rPr>
      </w:pPr>
      <w:r w:rsidRPr="007A1F61">
        <w:rPr>
          <w:rFonts w:ascii="Verdana" w:hAnsi="Verdana"/>
          <w:bCs/>
          <w:sz w:val="20"/>
          <w:szCs w:val="20"/>
        </w:rPr>
        <w:t>the locations at which you plan to request the subjects to have scheduled study visits or be contacted by other means</w:t>
      </w:r>
      <w:r w:rsidR="009C6AC0" w:rsidRPr="007A1F61">
        <w:rPr>
          <w:rFonts w:ascii="Verdana" w:hAnsi="Verdana"/>
          <w:bCs/>
          <w:sz w:val="20"/>
          <w:szCs w:val="20"/>
        </w:rPr>
        <w:t>;</w:t>
      </w:r>
      <w:r w:rsidRPr="007A1F61">
        <w:rPr>
          <w:rFonts w:ascii="Verdana" w:hAnsi="Verdana"/>
          <w:bCs/>
          <w:sz w:val="20"/>
          <w:szCs w:val="20"/>
        </w:rPr>
        <w:t xml:space="preserve"> and </w:t>
      </w:r>
    </w:p>
    <w:p w14:paraId="3854C2E7" w14:textId="77777777" w:rsidR="00CD4522" w:rsidRPr="007A1F61" w:rsidRDefault="006C15A8" w:rsidP="00CD4522">
      <w:pPr>
        <w:numPr>
          <w:ilvl w:val="1"/>
          <w:numId w:val="3"/>
        </w:numPr>
        <w:autoSpaceDE w:val="0"/>
        <w:autoSpaceDN w:val="0"/>
        <w:adjustRightInd w:val="0"/>
        <w:rPr>
          <w:rFonts w:ascii="Verdana" w:hAnsi="Verdana"/>
          <w:bCs/>
          <w:sz w:val="20"/>
          <w:szCs w:val="20"/>
        </w:rPr>
      </w:pPr>
      <w:r w:rsidRPr="007A1F61">
        <w:rPr>
          <w:rFonts w:ascii="Verdana" w:hAnsi="Verdana"/>
          <w:bCs/>
          <w:sz w:val="20"/>
          <w:szCs w:val="20"/>
        </w:rPr>
        <w:t>details as to what those contacts will involve</w:t>
      </w:r>
      <w:r w:rsidR="00CD4522" w:rsidRPr="007A1F61">
        <w:rPr>
          <w:rFonts w:ascii="Verdana" w:hAnsi="Verdana"/>
          <w:bCs/>
          <w:sz w:val="20"/>
          <w:szCs w:val="20"/>
        </w:rPr>
        <w:t>.</w:t>
      </w:r>
      <w:r w:rsidRPr="007A1F61">
        <w:rPr>
          <w:rFonts w:ascii="Verdana" w:hAnsi="Verdana"/>
          <w:bCs/>
          <w:sz w:val="20"/>
          <w:szCs w:val="20"/>
        </w:rPr>
        <w:t xml:space="preserve"> </w:t>
      </w:r>
    </w:p>
    <w:p w14:paraId="26C5DA4E" w14:textId="107F2F46" w:rsidR="006C15A8" w:rsidRPr="007A1F61" w:rsidRDefault="006C15A8" w:rsidP="00A20C90">
      <w:pPr>
        <w:autoSpaceDE w:val="0"/>
        <w:autoSpaceDN w:val="0"/>
        <w:adjustRightInd w:val="0"/>
        <w:ind w:left="1170"/>
        <w:rPr>
          <w:rFonts w:ascii="Verdana" w:hAnsi="Verdana"/>
          <w:bCs/>
          <w:sz w:val="20"/>
          <w:szCs w:val="20"/>
        </w:rPr>
      </w:pPr>
      <w:r w:rsidRPr="007A1F61">
        <w:rPr>
          <w:rFonts w:ascii="Verdana" w:hAnsi="Verdana"/>
          <w:bCs/>
          <w:sz w:val="20"/>
          <w:szCs w:val="20"/>
        </w:rPr>
        <w:t>(</w:t>
      </w:r>
      <w:r w:rsidR="004557D0" w:rsidRPr="007A1F61">
        <w:rPr>
          <w:rFonts w:ascii="Verdana" w:hAnsi="Verdana"/>
          <w:bCs/>
          <w:sz w:val="20"/>
          <w:szCs w:val="20"/>
        </w:rPr>
        <w:t xml:space="preserve">also </w:t>
      </w:r>
      <w:r w:rsidRPr="007A1F61">
        <w:rPr>
          <w:rFonts w:ascii="Verdana" w:hAnsi="Verdana"/>
          <w:bCs/>
          <w:sz w:val="20"/>
          <w:szCs w:val="20"/>
        </w:rPr>
        <w:t xml:space="preserve">include </w:t>
      </w:r>
      <w:r w:rsidR="00046C9B" w:rsidRPr="007A1F61">
        <w:rPr>
          <w:rFonts w:ascii="Verdana" w:hAnsi="Verdana"/>
          <w:bCs/>
          <w:sz w:val="20"/>
          <w:szCs w:val="20"/>
        </w:rPr>
        <w:t xml:space="preserve">the above information </w:t>
      </w:r>
      <w:r w:rsidRPr="007A1F61">
        <w:rPr>
          <w:rFonts w:ascii="Verdana" w:hAnsi="Verdana"/>
          <w:bCs/>
          <w:sz w:val="20"/>
          <w:szCs w:val="20"/>
        </w:rPr>
        <w:t xml:space="preserve">in consent </w:t>
      </w:r>
      <w:r w:rsidR="00CD4522" w:rsidRPr="007A1F61">
        <w:rPr>
          <w:rFonts w:ascii="Verdana" w:hAnsi="Verdana"/>
          <w:bCs/>
          <w:sz w:val="20"/>
          <w:szCs w:val="20"/>
        </w:rPr>
        <w:t>forms</w:t>
      </w:r>
      <w:r w:rsidRPr="007A1F61">
        <w:rPr>
          <w:rFonts w:ascii="Verdana" w:hAnsi="Verdana"/>
          <w:bCs/>
          <w:sz w:val="20"/>
          <w:szCs w:val="20"/>
        </w:rPr>
        <w:t>)</w:t>
      </w:r>
    </w:p>
    <w:p w14:paraId="0F54B9A1" w14:textId="77777777" w:rsidR="005F3F0A" w:rsidRPr="007A1F61" w:rsidRDefault="005F3F0A" w:rsidP="006C15A8">
      <w:pPr>
        <w:autoSpaceDE w:val="0"/>
        <w:autoSpaceDN w:val="0"/>
        <w:adjustRightInd w:val="0"/>
        <w:ind w:left="90"/>
        <w:contextualSpacing/>
        <w:rPr>
          <w:rFonts w:ascii="Verdana" w:hAnsi="Verdana"/>
          <w:bCs/>
          <w:sz w:val="20"/>
          <w:szCs w:val="20"/>
        </w:rPr>
      </w:pPr>
    </w:p>
    <w:tbl>
      <w:tblPr>
        <w:tblW w:w="9450"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4A0" w:firstRow="1" w:lastRow="0" w:firstColumn="1" w:lastColumn="0" w:noHBand="0" w:noVBand="1"/>
      </w:tblPr>
      <w:tblGrid>
        <w:gridCol w:w="9450"/>
      </w:tblGrid>
      <w:tr w:rsidR="005F3F0A" w:rsidRPr="007A1F61" w14:paraId="0F8274ED" w14:textId="77777777" w:rsidTr="005F3F0A">
        <w:tc>
          <w:tcPr>
            <w:tcW w:w="9450" w:type="dxa"/>
          </w:tcPr>
          <w:p w14:paraId="4062206B" w14:textId="02A57D9B" w:rsidR="005F3F0A" w:rsidRPr="007A1F61" w:rsidRDefault="005F3F0A" w:rsidP="005F3F0A">
            <w:pPr>
              <w:autoSpaceDE w:val="0"/>
              <w:autoSpaceDN w:val="0"/>
              <w:adjustRightInd w:val="0"/>
              <w:ind w:left="65" w:right="65"/>
              <w:contextualSpacing/>
              <w:rPr>
                <w:rFonts w:ascii="Verdana" w:hAnsi="Verdana"/>
                <w:bCs/>
                <w:sz w:val="20"/>
                <w:szCs w:val="20"/>
              </w:rPr>
            </w:pPr>
            <w:r w:rsidRPr="007A1F61">
              <w:rPr>
                <w:rFonts w:ascii="Verdana" w:hAnsi="Verdana"/>
                <w:bCs/>
                <w:sz w:val="20"/>
                <w:szCs w:val="20"/>
              </w:rPr>
              <w:fldChar w:fldCharType="begin">
                <w:ffData>
                  <w:name w:val=""/>
                  <w:enabled/>
                  <w:calcOnExit w:val="0"/>
                  <w:textInput/>
                </w:ffData>
              </w:fldChar>
            </w:r>
            <w:r w:rsidRPr="007A1F61">
              <w:rPr>
                <w:rFonts w:ascii="Verdana" w:hAnsi="Verdana"/>
                <w:bCs/>
                <w:sz w:val="20"/>
                <w:szCs w:val="20"/>
              </w:rPr>
              <w:instrText xml:space="preserve"> FORMTEXT </w:instrText>
            </w:r>
            <w:r w:rsidRPr="007A1F61">
              <w:rPr>
                <w:rFonts w:ascii="Verdana" w:hAnsi="Verdana"/>
                <w:bCs/>
                <w:sz w:val="20"/>
                <w:szCs w:val="20"/>
              </w:rPr>
            </w:r>
            <w:r w:rsidRPr="007A1F61">
              <w:rPr>
                <w:rFonts w:ascii="Verdana" w:hAnsi="Verdana"/>
                <w:bCs/>
                <w:sz w:val="20"/>
                <w:szCs w:val="20"/>
              </w:rPr>
              <w:fldChar w:fldCharType="separate"/>
            </w:r>
            <w:r w:rsidRPr="007A1F61">
              <w:rPr>
                <w:rFonts w:ascii="Verdana" w:hAnsi="Verdana"/>
                <w:bCs/>
                <w:noProof/>
                <w:sz w:val="20"/>
                <w:szCs w:val="20"/>
              </w:rPr>
              <w:t> </w:t>
            </w:r>
            <w:r w:rsidRPr="007A1F61">
              <w:rPr>
                <w:rFonts w:ascii="Verdana" w:hAnsi="Verdana"/>
                <w:bCs/>
                <w:noProof/>
                <w:sz w:val="20"/>
                <w:szCs w:val="20"/>
              </w:rPr>
              <w:t> </w:t>
            </w:r>
            <w:r w:rsidRPr="007A1F61">
              <w:rPr>
                <w:rFonts w:ascii="Verdana" w:hAnsi="Verdana"/>
                <w:bCs/>
                <w:noProof/>
                <w:sz w:val="20"/>
                <w:szCs w:val="20"/>
              </w:rPr>
              <w:t> </w:t>
            </w:r>
            <w:r w:rsidRPr="007A1F61">
              <w:rPr>
                <w:rFonts w:ascii="Verdana" w:hAnsi="Verdana"/>
                <w:bCs/>
                <w:noProof/>
                <w:sz w:val="20"/>
                <w:szCs w:val="20"/>
              </w:rPr>
              <w:t> </w:t>
            </w:r>
            <w:r w:rsidRPr="007A1F61">
              <w:rPr>
                <w:rFonts w:ascii="Verdana" w:hAnsi="Verdana"/>
                <w:bCs/>
                <w:noProof/>
                <w:sz w:val="20"/>
                <w:szCs w:val="20"/>
              </w:rPr>
              <w:t> </w:t>
            </w:r>
            <w:r w:rsidRPr="007A1F61">
              <w:rPr>
                <w:rFonts w:ascii="Verdana" w:hAnsi="Verdana"/>
                <w:bCs/>
                <w:sz w:val="20"/>
                <w:szCs w:val="20"/>
              </w:rPr>
              <w:fldChar w:fldCharType="end"/>
            </w:r>
          </w:p>
        </w:tc>
      </w:tr>
    </w:tbl>
    <w:p w14:paraId="1ACC6996" w14:textId="77777777" w:rsidR="00441E81" w:rsidRPr="007A1F61" w:rsidRDefault="00441E81" w:rsidP="00441E81">
      <w:pPr>
        <w:autoSpaceDE w:val="0"/>
        <w:autoSpaceDN w:val="0"/>
        <w:adjustRightInd w:val="0"/>
        <w:ind w:left="450"/>
        <w:rPr>
          <w:rFonts w:ascii="Verdana" w:hAnsi="Verdana"/>
          <w:bCs/>
          <w:sz w:val="20"/>
          <w:szCs w:val="20"/>
        </w:rPr>
      </w:pPr>
    </w:p>
    <w:p w14:paraId="2EFB6FE4" w14:textId="629FF0BC" w:rsidR="005F3F0A" w:rsidRPr="007A1F61" w:rsidRDefault="00A00AFA" w:rsidP="00FE5592">
      <w:pPr>
        <w:numPr>
          <w:ilvl w:val="0"/>
          <w:numId w:val="3"/>
        </w:numPr>
        <w:autoSpaceDE w:val="0"/>
        <w:autoSpaceDN w:val="0"/>
        <w:adjustRightInd w:val="0"/>
        <w:rPr>
          <w:rFonts w:ascii="Verdana" w:hAnsi="Verdana"/>
          <w:bCs/>
          <w:sz w:val="20"/>
          <w:szCs w:val="20"/>
        </w:rPr>
      </w:pPr>
      <w:r>
        <w:rPr>
          <w:rFonts w:ascii="Verdana" w:hAnsi="Verdana"/>
          <w:bCs/>
          <w:sz w:val="20"/>
          <w:szCs w:val="20"/>
        </w:rPr>
        <w:t>S</w:t>
      </w:r>
      <w:r w:rsidR="001512ED" w:rsidRPr="007A1F61">
        <w:rPr>
          <w:rFonts w:ascii="Verdana" w:hAnsi="Verdana"/>
          <w:bCs/>
          <w:sz w:val="20"/>
          <w:szCs w:val="20"/>
        </w:rPr>
        <w:t xml:space="preserve">tate pre-existing patient conditions that may amplify the risks of using this vector or gene transfer product or state </w:t>
      </w:r>
      <w:r w:rsidR="009C6AC0" w:rsidRPr="007A1F61">
        <w:rPr>
          <w:rFonts w:ascii="Verdana" w:hAnsi="Verdana"/>
          <w:bCs/>
          <w:sz w:val="20"/>
          <w:szCs w:val="20"/>
        </w:rPr>
        <w:t xml:space="preserve">there are </w:t>
      </w:r>
      <w:r w:rsidR="001512ED" w:rsidRPr="007A1F61">
        <w:rPr>
          <w:rFonts w:ascii="Verdana" w:hAnsi="Verdana"/>
          <w:bCs/>
          <w:sz w:val="20"/>
          <w:szCs w:val="20"/>
        </w:rPr>
        <w:t xml:space="preserve">none </w:t>
      </w:r>
      <w:r>
        <w:rPr>
          <w:rFonts w:ascii="Verdana" w:hAnsi="Verdana"/>
          <w:bCs/>
          <w:sz w:val="20"/>
          <w:szCs w:val="20"/>
        </w:rPr>
        <w:t>(e.g.,</w:t>
      </w:r>
      <w:r w:rsidR="009E6D85">
        <w:rPr>
          <w:rFonts w:ascii="Verdana" w:hAnsi="Verdana"/>
          <w:bCs/>
          <w:sz w:val="20"/>
          <w:szCs w:val="20"/>
        </w:rPr>
        <w:t xml:space="preserve"> products reactivat</w:t>
      </w:r>
      <w:r>
        <w:rPr>
          <w:rFonts w:ascii="Verdana" w:hAnsi="Verdana"/>
          <w:bCs/>
          <w:sz w:val="20"/>
          <w:szCs w:val="20"/>
        </w:rPr>
        <w:t>ing</w:t>
      </w:r>
      <w:r w:rsidR="009E6D85">
        <w:rPr>
          <w:rFonts w:ascii="Verdana" w:hAnsi="Verdana"/>
          <w:bCs/>
          <w:sz w:val="20"/>
          <w:szCs w:val="20"/>
        </w:rPr>
        <w:t xml:space="preserve"> </w:t>
      </w:r>
      <w:r w:rsidR="009E6D85" w:rsidRPr="009E6D85">
        <w:rPr>
          <w:rFonts w:ascii="Verdana" w:hAnsi="Verdana"/>
          <w:bCs/>
          <w:sz w:val="20"/>
          <w:szCs w:val="20"/>
          <w:lang w:val="en-GB"/>
        </w:rPr>
        <w:t>Epstein Barr virus (EBV), cytomegalovirus (CMV), herpes zoster virus (HZV</w:t>
      </w:r>
      <w:proofErr w:type="gramStart"/>
      <w:r w:rsidR="009E6D85" w:rsidRPr="009E6D85">
        <w:rPr>
          <w:rFonts w:ascii="Verdana" w:hAnsi="Verdana"/>
          <w:bCs/>
          <w:sz w:val="20"/>
          <w:szCs w:val="20"/>
          <w:lang w:val="en-GB"/>
        </w:rPr>
        <w:t>)</w:t>
      </w:r>
      <w:r>
        <w:rPr>
          <w:rFonts w:ascii="Verdana" w:hAnsi="Verdana"/>
          <w:bCs/>
          <w:sz w:val="20"/>
          <w:szCs w:val="20"/>
          <w:lang w:val="en-GB"/>
        </w:rPr>
        <w:t>,</w:t>
      </w:r>
      <w:r w:rsidR="009E6D85" w:rsidRPr="009E6D85">
        <w:rPr>
          <w:rFonts w:ascii="Verdana" w:hAnsi="Verdana"/>
          <w:bCs/>
          <w:sz w:val="20"/>
          <w:szCs w:val="20"/>
          <w:lang w:val="en-GB"/>
        </w:rPr>
        <w:t>Hepatitis</w:t>
      </w:r>
      <w:proofErr w:type="gramEnd"/>
      <w:r w:rsidR="009E6D85" w:rsidRPr="009E6D85">
        <w:rPr>
          <w:rFonts w:ascii="Verdana" w:hAnsi="Verdana"/>
          <w:bCs/>
          <w:sz w:val="20"/>
          <w:szCs w:val="20"/>
          <w:lang w:val="en-GB"/>
        </w:rPr>
        <w:t xml:space="preserve"> B virus (HBV)</w:t>
      </w:r>
      <w:r>
        <w:rPr>
          <w:rFonts w:ascii="Verdana" w:hAnsi="Verdana"/>
          <w:bCs/>
          <w:sz w:val="20"/>
          <w:szCs w:val="20"/>
          <w:lang w:val="en-GB"/>
        </w:rPr>
        <w:t>, etc.)</w:t>
      </w:r>
      <w:r w:rsidR="009E6D85" w:rsidRPr="009E6D85">
        <w:rPr>
          <w:rFonts w:ascii="Verdana" w:hAnsi="Verdana"/>
          <w:bCs/>
          <w:sz w:val="20"/>
          <w:szCs w:val="20"/>
          <w:lang w:val="en-GB"/>
        </w:rPr>
        <w:t xml:space="preserve">. </w:t>
      </w:r>
      <w:r w:rsidR="001512ED" w:rsidRPr="007A1F61">
        <w:rPr>
          <w:rFonts w:ascii="Verdana" w:hAnsi="Verdana"/>
          <w:bCs/>
          <w:sz w:val="20"/>
          <w:szCs w:val="20"/>
        </w:rPr>
        <w:t>If there are conditions</w:t>
      </w:r>
      <w:r w:rsidR="009E6D85">
        <w:rPr>
          <w:rFonts w:ascii="Verdana" w:hAnsi="Verdana"/>
          <w:bCs/>
          <w:sz w:val="20"/>
          <w:szCs w:val="20"/>
        </w:rPr>
        <w:t xml:space="preserve"> that may amplify risks</w:t>
      </w:r>
      <w:r w:rsidR="001512ED" w:rsidRPr="007A1F61">
        <w:rPr>
          <w:rFonts w:ascii="Verdana" w:hAnsi="Verdana"/>
          <w:bCs/>
          <w:sz w:val="20"/>
          <w:szCs w:val="20"/>
        </w:rPr>
        <w:t>, describe exclusions or considerations for eligibility</w:t>
      </w:r>
      <w:r>
        <w:rPr>
          <w:rFonts w:ascii="Verdana" w:hAnsi="Verdana"/>
          <w:bCs/>
          <w:sz w:val="20"/>
          <w:szCs w:val="20"/>
        </w:rPr>
        <w:t xml:space="preserve"> and how participants will be prescreened</w:t>
      </w:r>
      <w:r w:rsidR="001512ED" w:rsidRPr="007A1F61">
        <w:rPr>
          <w:rFonts w:ascii="Verdana" w:hAnsi="Verdana"/>
          <w:bCs/>
          <w:sz w:val="20"/>
          <w:szCs w:val="20"/>
        </w:rPr>
        <w:t>, and applicable risk information (also add exclusions to eProtocol Section 8h, add risks in eProtocol section 9a</w:t>
      </w:r>
      <w:r w:rsidR="009C6AC0" w:rsidRPr="007A1F61">
        <w:rPr>
          <w:rFonts w:ascii="Verdana" w:hAnsi="Verdana"/>
          <w:bCs/>
          <w:sz w:val="20"/>
          <w:szCs w:val="20"/>
        </w:rPr>
        <w:t>,</w:t>
      </w:r>
      <w:r w:rsidR="001512ED" w:rsidRPr="007A1F61">
        <w:rPr>
          <w:rFonts w:ascii="Verdana" w:hAnsi="Verdana"/>
          <w:bCs/>
          <w:sz w:val="20"/>
          <w:szCs w:val="20"/>
        </w:rPr>
        <w:t xml:space="preserve"> and </w:t>
      </w:r>
      <w:r w:rsidR="009C6AC0" w:rsidRPr="007A1F61">
        <w:rPr>
          <w:rFonts w:ascii="Verdana" w:hAnsi="Verdana"/>
          <w:bCs/>
          <w:sz w:val="20"/>
          <w:szCs w:val="20"/>
        </w:rPr>
        <w:t>add risks to</w:t>
      </w:r>
      <w:r w:rsidR="001512ED" w:rsidRPr="007A1F61">
        <w:rPr>
          <w:rFonts w:ascii="Verdana" w:hAnsi="Verdana"/>
          <w:bCs/>
          <w:sz w:val="20"/>
          <w:szCs w:val="20"/>
        </w:rPr>
        <w:t xml:space="preserve"> consent forms).</w:t>
      </w:r>
    </w:p>
    <w:p w14:paraId="7A31614B" w14:textId="77777777" w:rsidR="00046C9B" w:rsidRPr="007A1F61" w:rsidRDefault="00046C9B" w:rsidP="00046C9B">
      <w:pPr>
        <w:autoSpaceDE w:val="0"/>
        <w:autoSpaceDN w:val="0"/>
        <w:adjustRightInd w:val="0"/>
        <w:ind w:left="360"/>
        <w:rPr>
          <w:rFonts w:ascii="Verdana" w:hAnsi="Verdana"/>
          <w:bCs/>
          <w:sz w:val="20"/>
          <w:szCs w:val="20"/>
        </w:rPr>
      </w:pPr>
    </w:p>
    <w:tbl>
      <w:tblPr>
        <w:tblpPr w:leftFromText="180" w:rightFromText="180" w:vertAnchor="text" w:tblpX="295" w:tblpY="13"/>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4A0" w:firstRow="1" w:lastRow="0" w:firstColumn="1" w:lastColumn="0" w:noHBand="0" w:noVBand="1"/>
      </w:tblPr>
      <w:tblGrid>
        <w:gridCol w:w="9475"/>
      </w:tblGrid>
      <w:tr w:rsidR="005F3F0A" w:rsidRPr="007A1F61" w14:paraId="4A9D7363" w14:textId="77777777" w:rsidTr="005F3F0A">
        <w:tc>
          <w:tcPr>
            <w:tcW w:w="9475" w:type="dxa"/>
          </w:tcPr>
          <w:p w14:paraId="7F0053D8" w14:textId="77777777" w:rsidR="005F3F0A" w:rsidRPr="007A1F61" w:rsidRDefault="005F3F0A" w:rsidP="005F3F0A">
            <w:pPr>
              <w:autoSpaceDE w:val="0"/>
              <w:autoSpaceDN w:val="0"/>
              <w:adjustRightInd w:val="0"/>
              <w:ind w:left="65" w:right="65"/>
              <w:contextualSpacing/>
              <w:rPr>
                <w:rFonts w:ascii="Verdana" w:hAnsi="Verdana"/>
                <w:bCs/>
                <w:sz w:val="20"/>
                <w:szCs w:val="20"/>
              </w:rPr>
            </w:pPr>
            <w:r w:rsidRPr="007A1F61">
              <w:rPr>
                <w:rFonts w:ascii="Verdana" w:hAnsi="Verdana"/>
                <w:bCs/>
                <w:sz w:val="20"/>
                <w:szCs w:val="20"/>
              </w:rPr>
              <w:fldChar w:fldCharType="begin">
                <w:ffData>
                  <w:name w:val=""/>
                  <w:enabled/>
                  <w:calcOnExit w:val="0"/>
                  <w:textInput/>
                </w:ffData>
              </w:fldChar>
            </w:r>
            <w:r w:rsidRPr="007A1F61">
              <w:rPr>
                <w:rFonts w:ascii="Verdana" w:hAnsi="Verdana"/>
                <w:bCs/>
                <w:sz w:val="20"/>
                <w:szCs w:val="20"/>
              </w:rPr>
              <w:instrText xml:space="preserve"> FORMTEXT </w:instrText>
            </w:r>
            <w:r w:rsidRPr="007A1F61">
              <w:rPr>
                <w:rFonts w:ascii="Verdana" w:hAnsi="Verdana"/>
                <w:bCs/>
                <w:sz w:val="20"/>
                <w:szCs w:val="20"/>
              </w:rPr>
            </w:r>
            <w:r w:rsidRPr="007A1F61">
              <w:rPr>
                <w:rFonts w:ascii="Verdana" w:hAnsi="Verdana"/>
                <w:bCs/>
                <w:sz w:val="20"/>
                <w:szCs w:val="20"/>
              </w:rPr>
              <w:fldChar w:fldCharType="separate"/>
            </w:r>
            <w:r w:rsidRPr="007A1F61">
              <w:rPr>
                <w:rFonts w:ascii="Verdana" w:hAnsi="Verdana"/>
                <w:bCs/>
                <w:noProof/>
                <w:sz w:val="20"/>
                <w:szCs w:val="20"/>
              </w:rPr>
              <w:t> </w:t>
            </w:r>
            <w:r w:rsidRPr="007A1F61">
              <w:rPr>
                <w:rFonts w:ascii="Verdana" w:hAnsi="Verdana"/>
                <w:bCs/>
                <w:noProof/>
                <w:sz w:val="20"/>
                <w:szCs w:val="20"/>
              </w:rPr>
              <w:t> </w:t>
            </w:r>
            <w:r w:rsidRPr="007A1F61">
              <w:rPr>
                <w:rFonts w:ascii="Verdana" w:hAnsi="Verdana"/>
                <w:bCs/>
                <w:noProof/>
                <w:sz w:val="20"/>
                <w:szCs w:val="20"/>
              </w:rPr>
              <w:t> </w:t>
            </w:r>
            <w:r w:rsidRPr="007A1F61">
              <w:rPr>
                <w:rFonts w:ascii="Verdana" w:hAnsi="Verdana"/>
                <w:bCs/>
                <w:noProof/>
                <w:sz w:val="20"/>
                <w:szCs w:val="20"/>
              </w:rPr>
              <w:t> </w:t>
            </w:r>
            <w:r w:rsidRPr="007A1F61">
              <w:rPr>
                <w:rFonts w:ascii="Verdana" w:hAnsi="Verdana"/>
                <w:bCs/>
                <w:noProof/>
                <w:sz w:val="20"/>
                <w:szCs w:val="20"/>
              </w:rPr>
              <w:t> </w:t>
            </w:r>
            <w:r w:rsidRPr="007A1F61">
              <w:rPr>
                <w:rFonts w:ascii="Verdana" w:hAnsi="Verdana"/>
                <w:bCs/>
                <w:sz w:val="20"/>
                <w:szCs w:val="20"/>
              </w:rPr>
              <w:fldChar w:fldCharType="end"/>
            </w:r>
          </w:p>
        </w:tc>
      </w:tr>
    </w:tbl>
    <w:p w14:paraId="156088CA" w14:textId="77777777" w:rsidR="005F3F0A" w:rsidRPr="007A1F61" w:rsidRDefault="005F3F0A" w:rsidP="005F3F0A">
      <w:pPr>
        <w:autoSpaceDE w:val="0"/>
        <w:autoSpaceDN w:val="0"/>
        <w:adjustRightInd w:val="0"/>
        <w:ind w:left="90" w:hanging="360"/>
        <w:contextualSpacing/>
        <w:rPr>
          <w:rFonts w:ascii="Verdana" w:hAnsi="Verdana"/>
          <w:bCs/>
          <w:sz w:val="20"/>
          <w:szCs w:val="20"/>
        </w:rPr>
      </w:pPr>
    </w:p>
    <w:p w14:paraId="336C6F78" w14:textId="47072DEE" w:rsidR="00441E81" w:rsidRPr="007A1F61" w:rsidRDefault="001512ED" w:rsidP="00441E81">
      <w:pPr>
        <w:numPr>
          <w:ilvl w:val="0"/>
          <w:numId w:val="3"/>
        </w:numPr>
        <w:autoSpaceDE w:val="0"/>
        <w:autoSpaceDN w:val="0"/>
        <w:adjustRightInd w:val="0"/>
        <w:rPr>
          <w:rFonts w:ascii="Verdana" w:hAnsi="Verdana"/>
          <w:bCs/>
          <w:i/>
          <w:sz w:val="20"/>
          <w:szCs w:val="20"/>
        </w:rPr>
      </w:pPr>
      <w:r w:rsidRPr="007A1F61">
        <w:rPr>
          <w:rFonts w:ascii="Verdana" w:hAnsi="Verdana"/>
          <w:bCs/>
          <w:sz w:val="20"/>
          <w:szCs w:val="20"/>
        </w:rPr>
        <w:t>Is</w:t>
      </w:r>
      <w:r w:rsidR="0093371A" w:rsidRPr="007A1F61">
        <w:rPr>
          <w:rFonts w:ascii="Verdana" w:hAnsi="Verdana"/>
          <w:bCs/>
          <w:sz w:val="20"/>
          <w:szCs w:val="20"/>
        </w:rPr>
        <w:t xml:space="preserve"> there any possibility that an autopsy may be requested (e.g., to test vector persistence, transgene expression, or related adverse reactions)</w:t>
      </w:r>
      <w:r w:rsidR="004557D0" w:rsidRPr="007A1F61">
        <w:rPr>
          <w:rFonts w:ascii="Verdana" w:hAnsi="Verdana"/>
          <w:bCs/>
          <w:sz w:val="20"/>
          <w:szCs w:val="20"/>
        </w:rPr>
        <w:t>?</w:t>
      </w:r>
      <w:r w:rsidR="0093371A" w:rsidRPr="007A1F61">
        <w:rPr>
          <w:rFonts w:ascii="Verdana" w:hAnsi="Verdana"/>
          <w:bCs/>
          <w:sz w:val="20"/>
          <w:szCs w:val="20"/>
        </w:rPr>
        <w:t xml:space="preserve"> </w:t>
      </w:r>
      <w:r w:rsidRPr="007A1F61">
        <w:rPr>
          <w:rFonts w:ascii="Verdana" w:hAnsi="Verdana"/>
          <w:b/>
          <w:sz w:val="20"/>
          <w:szCs w:val="20"/>
        </w:rPr>
        <w:t>yes</w:t>
      </w:r>
      <w:r w:rsidR="00C36ECE" w:rsidRPr="007A1F61">
        <w:rPr>
          <w:rFonts w:ascii="Verdana" w:hAnsi="Verdana"/>
          <w:b/>
          <w:sz w:val="20"/>
          <w:szCs w:val="20"/>
        </w:rPr>
        <w:t xml:space="preserve"> </w:t>
      </w:r>
      <w:r w:rsidR="00C36ECE" w:rsidRPr="007A1F61">
        <w:rPr>
          <w:rFonts w:ascii="Verdana" w:hAnsi="Verdana" w:cs="Arial"/>
          <w:sz w:val="20"/>
          <w:szCs w:val="20"/>
        </w:rPr>
        <w:fldChar w:fldCharType="begin">
          <w:ffData>
            <w:name w:val="Check179"/>
            <w:enabled/>
            <w:calcOnExit w:val="0"/>
            <w:checkBox>
              <w:sizeAuto/>
              <w:default w:val="0"/>
            </w:checkBox>
          </w:ffData>
        </w:fldChar>
      </w:r>
      <w:r w:rsidR="00C36ECE" w:rsidRPr="007A1F61">
        <w:rPr>
          <w:rFonts w:ascii="Verdana" w:hAnsi="Verdana" w:cs="Arial"/>
          <w:sz w:val="20"/>
          <w:szCs w:val="20"/>
        </w:rPr>
        <w:instrText xml:space="preserve"> FORMCHECKBOX </w:instrText>
      </w:r>
      <w:r w:rsidR="00000000">
        <w:rPr>
          <w:rFonts w:ascii="Verdana" w:hAnsi="Verdana" w:cs="Arial"/>
          <w:sz w:val="20"/>
          <w:szCs w:val="20"/>
        </w:rPr>
      </w:r>
      <w:r w:rsidR="00000000">
        <w:rPr>
          <w:rFonts w:ascii="Verdana" w:hAnsi="Verdana" w:cs="Arial"/>
          <w:sz w:val="20"/>
          <w:szCs w:val="20"/>
        </w:rPr>
        <w:fldChar w:fldCharType="separate"/>
      </w:r>
      <w:r w:rsidR="00C36ECE" w:rsidRPr="007A1F61">
        <w:rPr>
          <w:rFonts w:ascii="Verdana" w:hAnsi="Verdana" w:cs="Arial"/>
          <w:sz w:val="20"/>
          <w:szCs w:val="20"/>
        </w:rPr>
        <w:fldChar w:fldCharType="end"/>
      </w:r>
      <w:r w:rsidR="00C36ECE" w:rsidRPr="007A1F61">
        <w:rPr>
          <w:rFonts w:ascii="Verdana" w:hAnsi="Verdana" w:cs="Arial"/>
          <w:sz w:val="20"/>
          <w:szCs w:val="20"/>
        </w:rPr>
        <w:t xml:space="preserve"> </w:t>
      </w:r>
      <w:r w:rsidRPr="007A1F61">
        <w:rPr>
          <w:rFonts w:ascii="Verdana" w:hAnsi="Verdana"/>
          <w:b/>
          <w:sz w:val="20"/>
          <w:szCs w:val="20"/>
        </w:rPr>
        <w:t>no</w:t>
      </w:r>
      <w:r w:rsidR="00C36ECE" w:rsidRPr="007A1F61">
        <w:rPr>
          <w:rFonts w:ascii="Verdana" w:hAnsi="Verdana"/>
          <w:b/>
          <w:sz w:val="20"/>
          <w:szCs w:val="20"/>
        </w:rPr>
        <w:t xml:space="preserve"> </w:t>
      </w:r>
      <w:r w:rsidR="00C36ECE" w:rsidRPr="007A1F61">
        <w:rPr>
          <w:rFonts w:ascii="Verdana" w:hAnsi="Verdana" w:cs="Arial"/>
          <w:sz w:val="20"/>
          <w:szCs w:val="20"/>
        </w:rPr>
        <w:fldChar w:fldCharType="begin">
          <w:ffData>
            <w:name w:val="Check179"/>
            <w:enabled/>
            <w:calcOnExit w:val="0"/>
            <w:checkBox>
              <w:sizeAuto/>
              <w:default w:val="0"/>
            </w:checkBox>
          </w:ffData>
        </w:fldChar>
      </w:r>
      <w:r w:rsidR="00C36ECE" w:rsidRPr="007A1F61">
        <w:rPr>
          <w:rFonts w:ascii="Verdana" w:hAnsi="Verdana" w:cs="Arial"/>
          <w:sz w:val="20"/>
          <w:szCs w:val="20"/>
        </w:rPr>
        <w:instrText xml:space="preserve"> FORMCHECKBOX </w:instrText>
      </w:r>
      <w:r w:rsidR="00000000">
        <w:rPr>
          <w:rFonts w:ascii="Verdana" w:hAnsi="Verdana" w:cs="Arial"/>
          <w:sz w:val="20"/>
          <w:szCs w:val="20"/>
        </w:rPr>
      </w:r>
      <w:r w:rsidR="00000000">
        <w:rPr>
          <w:rFonts w:ascii="Verdana" w:hAnsi="Verdana" w:cs="Arial"/>
          <w:sz w:val="20"/>
          <w:szCs w:val="20"/>
        </w:rPr>
        <w:fldChar w:fldCharType="separate"/>
      </w:r>
      <w:r w:rsidR="00C36ECE" w:rsidRPr="007A1F61">
        <w:rPr>
          <w:rFonts w:ascii="Verdana" w:hAnsi="Verdana" w:cs="Arial"/>
          <w:sz w:val="20"/>
          <w:szCs w:val="20"/>
        </w:rPr>
        <w:fldChar w:fldCharType="end"/>
      </w:r>
      <w:r w:rsidR="0093371A" w:rsidRPr="007A1F61">
        <w:rPr>
          <w:rFonts w:ascii="Verdana" w:hAnsi="Verdana"/>
          <w:bCs/>
          <w:sz w:val="20"/>
          <w:szCs w:val="20"/>
        </w:rPr>
        <w:t xml:space="preserve">. </w:t>
      </w:r>
      <w:r w:rsidR="00441E81" w:rsidRPr="007A1F61">
        <w:rPr>
          <w:rFonts w:ascii="Verdana" w:hAnsi="Verdana"/>
          <w:bCs/>
          <w:sz w:val="20"/>
          <w:szCs w:val="20"/>
        </w:rPr>
        <w:br/>
      </w:r>
      <w:r w:rsidR="0093371A" w:rsidRPr="007A1F61">
        <w:rPr>
          <w:rFonts w:ascii="Verdana" w:hAnsi="Verdana"/>
          <w:bCs/>
          <w:sz w:val="20"/>
          <w:szCs w:val="20"/>
        </w:rPr>
        <w:t xml:space="preserve">If yes, </w:t>
      </w:r>
      <w:r w:rsidR="00236D13" w:rsidRPr="007A1F61">
        <w:rPr>
          <w:rFonts w:ascii="Verdana" w:hAnsi="Verdana"/>
          <w:bCs/>
          <w:sz w:val="20"/>
          <w:szCs w:val="20"/>
        </w:rPr>
        <w:t>confirm</w:t>
      </w:r>
      <w:r w:rsidR="00441E81" w:rsidRPr="007A1F61">
        <w:rPr>
          <w:rFonts w:ascii="Verdana" w:hAnsi="Verdana"/>
          <w:bCs/>
          <w:sz w:val="20"/>
          <w:szCs w:val="20"/>
        </w:rPr>
        <w:t xml:space="preserve"> </w:t>
      </w:r>
      <w:r w:rsidR="00E704C0" w:rsidRPr="007A1F61">
        <w:rPr>
          <w:rFonts w:ascii="Verdana" w:hAnsi="Verdana" w:cs="Arial"/>
          <w:sz w:val="20"/>
          <w:szCs w:val="20"/>
        </w:rPr>
        <w:fldChar w:fldCharType="begin">
          <w:ffData>
            <w:name w:val="Check179"/>
            <w:enabled/>
            <w:calcOnExit w:val="0"/>
            <w:checkBox>
              <w:sizeAuto/>
              <w:default w:val="0"/>
            </w:checkBox>
          </w:ffData>
        </w:fldChar>
      </w:r>
      <w:r w:rsidR="00E704C0" w:rsidRPr="007A1F61">
        <w:rPr>
          <w:rFonts w:ascii="Verdana" w:hAnsi="Verdana" w:cs="Arial"/>
          <w:sz w:val="20"/>
          <w:szCs w:val="20"/>
        </w:rPr>
        <w:instrText xml:space="preserve"> FORMCHECKBOX </w:instrText>
      </w:r>
      <w:r w:rsidR="00000000">
        <w:rPr>
          <w:rFonts w:ascii="Verdana" w:hAnsi="Verdana" w:cs="Arial"/>
          <w:sz w:val="20"/>
          <w:szCs w:val="20"/>
        </w:rPr>
      </w:r>
      <w:r w:rsidR="00000000">
        <w:rPr>
          <w:rFonts w:ascii="Verdana" w:hAnsi="Verdana" w:cs="Arial"/>
          <w:sz w:val="20"/>
          <w:szCs w:val="20"/>
        </w:rPr>
        <w:fldChar w:fldCharType="separate"/>
      </w:r>
      <w:r w:rsidR="00E704C0" w:rsidRPr="007A1F61">
        <w:rPr>
          <w:rFonts w:ascii="Verdana" w:hAnsi="Verdana" w:cs="Arial"/>
          <w:sz w:val="20"/>
          <w:szCs w:val="20"/>
        </w:rPr>
        <w:fldChar w:fldCharType="end"/>
      </w:r>
      <w:r w:rsidR="00E704C0" w:rsidRPr="007A1F61">
        <w:rPr>
          <w:rFonts w:ascii="Verdana" w:hAnsi="Verdana" w:cs="Arial"/>
          <w:sz w:val="20"/>
          <w:szCs w:val="20"/>
        </w:rPr>
        <w:t xml:space="preserve"> </w:t>
      </w:r>
      <w:r w:rsidR="00236D13" w:rsidRPr="007A1F61">
        <w:rPr>
          <w:rFonts w:ascii="Verdana" w:hAnsi="Verdana"/>
          <w:bCs/>
          <w:sz w:val="20"/>
          <w:szCs w:val="20"/>
        </w:rPr>
        <w:t xml:space="preserve">that </w:t>
      </w:r>
      <w:r w:rsidR="0093371A" w:rsidRPr="007A1F61">
        <w:rPr>
          <w:rFonts w:ascii="Verdana" w:hAnsi="Verdana"/>
          <w:bCs/>
          <w:sz w:val="20"/>
          <w:szCs w:val="20"/>
        </w:rPr>
        <w:t xml:space="preserve">this language or similar language </w:t>
      </w:r>
      <w:r w:rsidR="00CD4522" w:rsidRPr="007A1F61">
        <w:rPr>
          <w:rFonts w:ascii="Verdana" w:hAnsi="Verdana"/>
          <w:bCs/>
          <w:sz w:val="20"/>
          <w:szCs w:val="20"/>
        </w:rPr>
        <w:t xml:space="preserve">is </w:t>
      </w:r>
      <w:r w:rsidR="0093371A" w:rsidRPr="007A1F61">
        <w:rPr>
          <w:rFonts w:ascii="Verdana" w:hAnsi="Verdana"/>
          <w:bCs/>
          <w:sz w:val="20"/>
          <w:szCs w:val="20"/>
        </w:rPr>
        <w:t>in the procedures section of your consent forms:</w:t>
      </w:r>
      <w:r w:rsidR="00441E81" w:rsidRPr="007A1F61">
        <w:rPr>
          <w:rFonts w:ascii="Verdana" w:hAnsi="Verdana"/>
          <w:bCs/>
          <w:sz w:val="20"/>
          <w:szCs w:val="20"/>
        </w:rPr>
        <w:br/>
      </w:r>
      <w:r w:rsidR="0093371A" w:rsidRPr="007A1F61">
        <w:rPr>
          <w:rFonts w:ascii="Verdana" w:hAnsi="Verdana"/>
          <w:bCs/>
          <w:i/>
          <w:sz w:val="20"/>
          <w:szCs w:val="20"/>
          <w:u w:val="single"/>
        </w:rPr>
        <w:t>Gene Transfer Studies</w:t>
      </w:r>
    </w:p>
    <w:p w14:paraId="61FD3060" w14:textId="77777777" w:rsidR="005F3F0A" w:rsidRPr="007A1F61" w:rsidRDefault="0093371A" w:rsidP="00441E81">
      <w:pPr>
        <w:autoSpaceDE w:val="0"/>
        <w:autoSpaceDN w:val="0"/>
        <w:adjustRightInd w:val="0"/>
        <w:ind w:left="360"/>
        <w:rPr>
          <w:rFonts w:ascii="Verdana" w:hAnsi="Verdana"/>
          <w:bCs/>
          <w:i/>
          <w:sz w:val="20"/>
          <w:szCs w:val="20"/>
        </w:rPr>
      </w:pPr>
      <w:r w:rsidRPr="007A1F61">
        <w:rPr>
          <w:rFonts w:ascii="Verdana" w:hAnsi="Verdana"/>
          <w:bCs/>
          <w:i/>
          <w:sz w:val="20"/>
          <w:szCs w:val="20"/>
        </w:rPr>
        <w:t>If you participate in this study, the research doctor may ask your family for permission to perform an autopsy if you pass away while the study is still in follow up. An autopsy may help researchers learn more about [</w:t>
      </w:r>
      <w:r w:rsidRPr="007A1F61">
        <w:rPr>
          <w:rFonts w:ascii="Verdana" w:hAnsi="Verdana"/>
          <w:bCs/>
          <w:i/>
          <w:color w:val="FF0000"/>
          <w:sz w:val="20"/>
          <w:szCs w:val="20"/>
        </w:rPr>
        <w:t>XYZ</w:t>
      </w:r>
      <w:r w:rsidRPr="007A1F61">
        <w:rPr>
          <w:rFonts w:ascii="Verdana" w:hAnsi="Verdana"/>
          <w:bCs/>
          <w:i/>
          <w:sz w:val="20"/>
          <w:szCs w:val="20"/>
        </w:rPr>
        <w:t>]. Because the decision about performing an autopsy would be up to your family, we encourage you to advise them of your wishes. Your family would not be responsible for the costs of the autopsy.</w:t>
      </w:r>
    </w:p>
    <w:p w14:paraId="4935AE4A" w14:textId="77777777" w:rsidR="005F3F0A" w:rsidRPr="007A1F61" w:rsidRDefault="005F3F0A" w:rsidP="005F3F0A">
      <w:pPr>
        <w:autoSpaceDE w:val="0"/>
        <w:autoSpaceDN w:val="0"/>
        <w:adjustRightInd w:val="0"/>
        <w:ind w:left="90" w:hanging="360"/>
        <w:contextualSpacing/>
        <w:rPr>
          <w:rFonts w:ascii="Verdana" w:hAnsi="Verdana"/>
          <w:bCs/>
          <w:sz w:val="20"/>
          <w:szCs w:val="20"/>
        </w:rPr>
      </w:pPr>
    </w:p>
    <w:p w14:paraId="2B6C1770" w14:textId="15E115B8" w:rsidR="00DF6298" w:rsidRDefault="0093134C" w:rsidP="00905FCE">
      <w:pPr>
        <w:numPr>
          <w:ilvl w:val="0"/>
          <w:numId w:val="3"/>
        </w:numPr>
        <w:autoSpaceDE w:val="0"/>
        <w:autoSpaceDN w:val="0"/>
        <w:adjustRightInd w:val="0"/>
        <w:contextualSpacing/>
        <w:rPr>
          <w:rFonts w:ascii="Verdana" w:hAnsi="Verdana"/>
          <w:bCs/>
          <w:sz w:val="20"/>
          <w:szCs w:val="20"/>
        </w:rPr>
      </w:pPr>
      <w:r w:rsidRPr="007A1F61">
        <w:rPr>
          <w:rFonts w:ascii="Verdana" w:hAnsi="Verdana"/>
          <w:bCs/>
          <w:sz w:val="20"/>
          <w:szCs w:val="20"/>
        </w:rPr>
        <w:t xml:space="preserve">Confirm </w:t>
      </w:r>
      <w:r w:rsidR="00E704C0" w:rsidRPr="007A1F61">
        <w:rPr>
          <w:rFonts w:ascii="Verdana" w:hAnsi="Verdana" w:cs="Arial"/>
          <w:sz w:val="20"/>
          <w:szCs w:val="20"/>
        </w:rPr>
        <w:fldChar w:fldCharType="begin">
          <w:ffData>
            <w:name w:val="Check179"/>
            <w:enabled/>
            <w:calcOnExit w:val="0"/>
            <w:checkBox>
              <w:sizeAuto/>
              <w:default w:val="0"/>
            </w:checkBox>
          </w:ffData>
        </w:fldChar>
      </w:r>
      <w:r w:rsidR="00E704C0" w:rsidRPr="007A1F61">
        <w:rPr>
          <w:rFonts w:ascii="Verdana" w:hAnsi="Verdana" w:cs="Arial"/>
          <w:sz w:val="20"/>
          <w:szCs w:val="20"/>
        </w:rPr>
        <w:instrText xml:space="preserve"> FORMCHECKBOX </w:instrText>
      </w:r>
      <w:r w:rsidR="00000000">
        <w:rPr>
          <w:rFonts w:ascii="Verdana" w:hAnsi="Verdana" w:cs="Arial"/>
          <w:sz w:val="20"/>
          <w:szCs w:val="20"/>
        </w:rPr>
      </w:r>
      <w:r w:rsidR="00000000">
        <w:rPr>
          <w:rFonts w:ascii="Verdana" w:hAnsi="Verdana" w:cs="Arial"/>
          <w:sz w:val="20"/>
          <w:szCs w:val="20"/>
        </w:rPr>
        <w:fldChar w:fldCharType="separate"/>
      </w:r>
      <w:r w:rsidR="00E704C0" w:rsidRPr="007A1F61">
        <w:rPr>
          <w:rFonts w:ascii="Verdana" w:hAnsi="Verdana" w:cs="Arial"/>
          <w:sz w:val="20"/>
          <w:szCs w:val="20"/>
        </w:rPr>
        <w:fldChar w:fldCharType="end"/>
      </w:r>
      <w:r w:rsidR="00E704C0" w:rsidRPr="007A1F61">
        <w:rPr>
          <w:rFonts w:ascii="Verdana" w:hAnsi="Verdana" w:cs="Arial"/>
          <w:sz w:val="20"/>
          <w:szCs w:val="20"/>
        </w:rPr>
        <w:t xml:space="preserve"> </w:t>
      </w:r>
      <w:r w:rsidRPr="007A1F61">
        <w:rPr>
          <w:rFonts w:ascii="Verdana" w:hAnsi="Verdana"/>
          <w:bCs/>
          <w:sz w:val="20"/>
          <w:szCs w:val="20"/>
        </w:rPr>
        <w:t xml:space="preserve">that consent </w:t>
      </w:r>
      <w:r w:rsidR="00CD4522" w:rsidRPr="007A1F61">
        <w:rPr>
          <w:rFonts w:ascii="Verdana" w:hAnsi="Verdana"/>
          <w:bCs/>
          <w:sz w:val="20"/>
          <w:szCs w:val="20"/>
        </w:rPr>
        <w:t>forms</w:t>
      </w:r>
      <w:r w:rsidRPr="007A1F61">
        <w:rPr>
          <w:rFonts w:ascii="Verdana" w:hAnsi="Verdana"/>
          <w:bCs/>
          <w:sz w:val="20"/>
          <w:szCs w:val="20"/>
        </w:rPr>
        <w:t xml:space="preserve"> state the approximate number of people who have previously received the study product/genetic material under study.</w:t>
      </w:r>
    </w:p>
    <w:p w14:paraId="770B0271" w14:textId="57B353AD" w:rsidR="00C766CB" w:rsidRDefault="00C766CB" w:rsidP="00276BEB">
      <w:pPr>
        <w:autoSpaceDE w:val="0"/>
        <w:autoSpaceDN w:val="0"/>
        <w:adjustRightInd w:val="0"/>
        <w:ind w:left="360"/>
        <w:contextualSpacing/>
        <w:rPr>
          <w:rFonts w:ascii="Verdana" w:hAnsi="Verdana"/>
          <w:bCs/>
          <w:sz w:val="20"/>
          <w:szCs w:val="20"/>
        </w:rPr>
      </w:pPr>
    </w:p>
    <w:p w14:paraId="4FBAC576" w14:textId="0CA72B12" w:rsidR="00126AD6" w:rsidRPr="00276BEB" w:rsidRDefault="00C766CB" w:rsidP="00276BEB">
      <w:pPr>
        <w:pStyle w:val="ListParagraph"/>
        <w:numPr>
          <w:ilvl w:val="0"/>
          <w:numId w:val="3"/>
        </w:numPr>
        <w:autoSpaceDE w:val="0"/>
        <w:autoSpaceDN w:val="0"/>
        <w:adjustRightInd w:val="0"/>
        <w:rPr>
          <w:rFonts w:ascii="Verdana" w:hAnsi="Verdana"/>
          <w:bCs/>
          <w:sz w:val="20"/>
          <w:szCs w:val="20"/>
        </w:rPr>
      </w:pPr>
      <w:r w:rsidRPr="00276BEB">
        <w:rPr>
          <w:rFonts w:ascii="Verdana" w:hAnsi="Verdana"/>
          <w:bCs/>
          <w:sz w:val="20"/>
          <w:szCs w:val="20"/>
        </w:rPr>
        <w:t>I</w:t>
      </w:r>
      <w:r w:rsidR="00126AD6" w:rsidRPr="00276BEB">
        <w:rPr>
          <w:rFonts w:ascii="Verdana" w:hAnsi="Verdana"/>
          <w:bCs/>
          <w:sz w:val="20"/>
          <w:szCs w:val="20"/>
        </w:rPr>
        <w:t xml:space="preserve">s this </w:t>
      </w:r>
      <w:proofErr w:type="gramStart"/>
      <w:r w:rsidR="00126AD6" w:rsidRPr="00276BEB">
        <w:rPr>
          <w:rFonts w:ascii="Verdana" w:hAnsi="Verdana"/>
          <w:bCs/>
          <w:sz w:val="20"/>
          <w:szCs w:val="20"/>
        </w:rPr>
        <w:t>is</w:t>
      </w:r>
      <w:proofErr w:type="gramEnd"/>
      <w:r w:rsidR="00126AD6" w:rsidRPr="00276BEB">
        <w:rPr>
          <w:rFonts w:ascii="Verdana" w:hAnsi="Verdana"/>
          <w:bCs/>
          <w:sz w:val="20"/>
          <w:szCs w:val="20"/>
        </w:rPr>
        <w:t xml:space="preserve"> a first in human study?</w:t>
      </w:r>
      <w:r w:rsidRPr="00276BEB">
        <w:rPr>
          <w:rFonts w:ascii="Verdana" w:hAnsi="Verdana"/>
          <w:bCs/>
          <w:sz w:val="20"/>
          <w:szCs w:val="20"/>
        </w:rPr>
        <w:t xml:space="preserve"> </w:t>
      </w:r>
      <w:r w:rsidR="00126AD6" w:rsidRPr="00276BEB">
        <w:rPr>
          <w:rFonts w:ascii="Verdana" w:hAnsi="Verdana"/>
          <w:b/>
          <w:sz w:val="20"/>
          <w:szCs w:val="20"/>
        </w:rPr>
        <w:t xml:space="preserve">yes </w:t>
      </w:r>
      <w:r w:rsidR="00126AD6" w:rsidRPr="00276BEB">
        <w:rPr>
          <w:rFonts w:ascii="Verdana" w:hAnsi="Verdana" w:cs="Arial"/>
          <w:sz w:val="20"/>
          <w:szCs w:val="20"/>
        </w:rPr>
        <w:fldChar w:fldCharType="begin">
          <w:ffData>
            <w:name w:val="Check179"/>
            <w:enabled/>
            <w:calcOnExit w:val="0"/>
            <w:checkBox>
              <w:sizeAuto/>
              <w:default w:val="0"/>
            </w:checkBox>
          </w:ffData>
        </w:fldChar>
      </w:r>
      <w:r w:rsidR="00126AD6" w:rsidRPr="00276BEB">
        <w:rPr>
          <w:rFonts w:ascii="Verdana" w:hAnsi="Verdana" w:cs="Arial"/>
          <w:sz w:val="20"/>
          <w:szCs w:val="20"/>
        </w:rPr>
        <w:instrText xml:space="preserve"> FORMCHECKBOX </w:instrText>
      </w:r>
      <w:r w:rsidR="00000000">
        <w:rPr>
          <w:rFonts w:ascii="Verdana" w:hAnsi="Verdana" w:cs="Arial"/>
          <w:sz w:val="20"/>
          <w:szCs w:val="20"/>
        </w:rPr>
      </w:r>
      <w:r w:rsidR="00000000">
        <w:rPr>
          <w:rFonts w:ascii="Verdana" w:hAnsi="Verdana" w:cs="Arial"/>
          <w:sz w:val="20"/>
          <w:szCs w:val="20"/>
        </w:rPr>
        <w:fldChar w:fldCharType="separate"/>
      </w:r>
      <w:r w:rsidR="00126AD6" w:rsidRPr="00276BEB">
        <w:rPr>
          <w:rFonts w:ascii="Verdana" w:hAnsi="Verdana" w:cs="Arial"/>
          <w:sz w:val="20"/>
          <w:szCs w:val="20"/>
        </w:rPr>
        <w:fldChar w:fldCharType="end"/>
      </w:r>
      <w:r w:rsidR="00126AD6" w:rsidRPr="00276BEB">
        <w:rPr>
          <w:rFonts w:ascii="Verdana" w:hAnsi="Verdana" w:cs="Arial"/>
          <w:sz w:val="20"/>
          <w:szCs w:val="20"/>
        </w:rPr>
        <w:t xml:space="preserve"> </w:t>
      </w:r>
      <w:r w:rsidR="00126AD6" w:rsidRPr="00276BEB">
        <w:rPr>
          <w:rFonts w:ascii="Verdana" w:hAnsi="Verdana"/>
          <w:b/>
          <w:sz w:val="20"/>
          <w:szCs w:val="20"/>
        </w:rPr>
        <w:t xml:space="preserve">no </w:t>
      </w:r>
      <w:r w:rsidR="00126AD6" w:rsidRPr="00276BEB">
        <w:rPr>
          <w:rFonts w:ascii="Verdana" w:hAnsi="Verdana" w:cs="Arial"/>
          <w:sz w:val="20"/>
          <w:szCs w:val="20"/>
        </w:rPr>
        <w:fldChar w:fldCharType="begin">
          <w:ffData>
            <w:name w:val="Check179"/>
            <w:enabled/>
            <w:calcOnExit w:val="0"/>
            <w:checkBox>
              <w:sizeAuto/>
              <w:default w:val="0"/>
            </w:checkBox>
          </w:ffData>
        </w:fldChar>
      </w:r>
      <w:r w:rsidR="00126AD6" w:rsidRPr="00276BEB">
        <w:rPr>
          <w:rFonts w:ascii="Verdana" w:hAnsi="Verdana" w:cs="Arial"/>
          <w:sz w:val="20"/>
          <w:szCs w:val="20"/>
        </w:rPr>
        <w:instrText xml:space="preserve"> FORMCHECKBOX </w:instrText>
      </w:r>
      <w:r w:rsidR="00000000">
        <w:rPr>
          <w:rFonts w:ascii="Verdana" w:hAnsi="Verdana" w:cs="Arial"/>
          <w:sz w:val="20"/>
          <w:szCs w:val="20"/>
        </w:rPr>
      </w:r>
      <w:r w:rsidR="00000000">
        <w:rPr>
          <w:rFonts w:ascii="Verdana" w:hAnsi="Verdana" w:cs="Arial"/>
          <w:sz w:val="20"/>
          <w:szCs w:val="20"/>
        </w:rPr>
        <w:fldChar w:fldCharType="separate"/>
      </w:r>
      <w:r w:rsidR="00126AD6" w:rsidRPr="00276BEB">
        <w:rPr>
          <w:rFonts w:ascii="Verdana" w:hAnsi="Verdana" w:cs="Arial"/>
          <w:sz w:val="20"/>
          <w:szCs w:val="20"/>
        </w:rPr>
        <w:fldChar w:fldCharType="end"/>
      </w:r>
    </w:p>
    <w:p w14:paraId="159DFCC0" w14:textId="5D1065DC" w:rsidR="00C766CB" w:rsidRDefault="00126AD6" w:rsidP="00276BEB">
      <w:pPr>
        <w:autoSpaceDE w:val="0"/>
        <w:autoSpaceDN w:val="0"/>
        <w:adjustRightInd w:val="0"/>
        <w:ind w:left="360"/>
        <w:contextualSpacing/>
        <w:rPr>
          <w:rFonts w:ascii="Verdana" w:hAnsi="Verdana"/>
          <w:bCs/>
          <w:sz w:val="20"/>
          <w:szCs w:val="20"/>
        </w:rPr>
      </w:pPr>
      <w:r>
        <w:rPr>
          <w:rFonts w:ascii="Verdana" w:hAnsi="Verdana"/>
          <w:bCs/>
          <w:sz w:val="20"/>
          <w:szCs w:val="20"/>
        </w:rPr>
        <w:t xml:space="preserve">If yes, </w:t>
      </w:r>
      <w:r w:rsidR="00C766CB">
        <w:rPr>
          <w:rFonts w:ascii="Verdana" w:hAnsi="Verdana"/>
          <w:bCs/>
          <w:sz w:val="20"/>
          <w:szCs w:val="20"/>
        </w:rPr>
        <w:t xml:space="preserve">please </w:t>
      </w:r>
      <w:r w:rsidRPr="007A1F61">
        <w:rPr>
          <w:rFonts w:ascii="Verdana" w:hAnsi="Verdana"/>
          <w:bCs/>
          <w:sz w:val="20"/>
          <w:szCs w:val="20"/>
        </w:rPr>
        <w:t xml:space="preserve">confirm </w:t>
      </w:r>
      <w:r w:rsidRPr="007A1F61">
        <w:rPr>
          <w:rFonts w:ascii="Verdana" w:hAnsi="Verdana" w:cs="Arial"/>
          <w:sz w:val="20"/>
          <w:szCs w:val="20"/>
        </w:rPr>
        <w:fldChar w:fldCharType="begin">
          <w:ffData>
            <w:name w:val="Check179"/>
            <w:enabled/>
            <w:calcOnExit w:val="0"/>
            <w:checkBox>
              <w:sizeAuto/>
              <w:default w:val="0"/>
            </w:checkBox>
          </w:ffData>
        </w:fldChar>
      </w:r>
      <w:r w:rsidRPr="007A1F61">
        <w:rPr>
          <w:rFonts w:ascii="Verdana" w:hAnsi="Verdana" w:cs="Arial"/>
          <w:sz w:val="20"/>
          <w:szCs w:val="20"/>
        </w:rPr>
        <w:instrText xml:space="preserve"> FORMCHECKBOX </w:instrText>
      </w:r>
      <w:r w:rsidR="00000000">
        <w:rPr>
          <w:rFonts w:ascii="Verdana" w:hAnsi="Verdana" w:cs="Arial"/>
          <w:sz w:val="20"/>
          <w:szCs w:val="20"/>
        </w:rPr>
      </w:r>
      <w:r w:rsidR="00000000">
        <w:rPr>
          <w:rFonts w:ascii="Verdana" w:hAnsi="Verdana" w:cs="Arial"/>
          <w:sz w:val="20"/>
          <w:szCs w:val="20"/>
        </w:rPr>
        <w:fldChar w:fldCharType="separate"/>
      </w:r>
      <w:r w:rsidRPr="007A1F61">
        <w:rPr>
          <w:rFonts w:ascii="Verdana" w:hAnsi="Verdana" w:cs="Arial"/>
          <w:sz w:val="20"/>
          <w:szCs w:val="20"/>
        </w:rPr>
        <w:fldChar w:fldCharType="end"/>
      </w:r>
      <w:r w:rsidR="00C766CB">
        <w:rPr>
          <w:rFonts w:ascii="Verdana" w:hAnsi="Verdana"/>
          <w:bCs/>
          <w:sz w:val="20"/>
          <w:szCs w:val="20"/>
        </w:rPr>
        <w:t xml:space="preserve"> the first page of the consent form</w:t>
      </w:r>
      <w:r w:rsidR="00276BEB">
        <w:rPr>
          <w:rFonts w:ascii="Verdana" w:hAnsi="Verdana"/>
          <w:bCs/>
          <w:sz w:val="20"/>
          <w:szCs w:val="20"/>
        </w:rPr>
        <w:t xml:space="preserve"> includes a statement that the study is a first in human study</w:t>
      </w:r>
      <w:r w:rsidR="00C766CB">
        <w:rPr>
          <w:rFonts w:ascii="Verdana" w:hAnsi="Verdana"/>
          <w:bCs/>
          <w:sz w:val="20"/>
          <w:szCs w:val="20"/>
        </w:rPr>
        <w:t xml:space="preserve">. We also suggest that you include a statement explaining </w:t>
      </w:r>
      <w:r w:rsidR="00C766CB" w:rsidRPr="00C766CB">
        <w:rPr>
          <w:rFonts w:ascii="Verdana" w:hAnsi="Verdana"/>
          <w:bCs/>
          <w:sz w:val="20"/>
          <w:szCs w:val="20"/>
        </w:rPr>
        <w:t>how the purpose of a phase 1 study is not to provide treatment</w:t>
      </w:r>
      <w:r w:rsidR="00C766CB">
        <w:rPr>
          <w:rFonts w:ascii="Verdana" w:hAnsi="Verdana"/>
          <w:bCs/>
          <w:sz w:val="20"/>
          <w:szCs w:val="20"/>
        </w:rPr>
        <w:t>. Sample language below</w:t>
      </w:r>
      <w:r>
        <w:rPr>
          <w:rFonts w:ascii="Verdana" w:hAnsi="Verdana"/>
          <w:bCs/>
          <w:sz w:val="20"/>
          <w:szCs w:val="20"/>
        </w:rPr>
        <w:t xml:space="preserve"> (please revise based on specifics of your study). </w:t>
      </w:r>
    </w:p>
    <w:p w14:paraId="2FCE92A6" w14:textId="3BB7BF42" w:rsidR="00C766CB" w:rsidRDefault="00C766CB" w:rsidP="00276BEB">
      <w:pPr>
        <w:autoSpaceDE w:val="0"/>
        <w:autoSpaceDN w:val="0"/>
        <w:adjustRightInd w:val="0"/>
        <w:ind w:left="360"/>
        <w:contextualSpacing/>
        <w:rPr>
          <w:rFonts w:ascii="Verdana" w:hAnsi="Verdana"/>
          <w:bCs/>
          <w:sz w:val="20"/>
          <w:szCs w:val="20"/>
        </w:rPr>
      </w:pPr>
    </w:p>
    <w:p w14:paraId="6F04CA32" w14:textId="4800BCC4" w:rsidR="00C766CB" w:rsidRPr="00276BEB" w:rsidRDefault="00C766CB" w:rsidP="00C766CB">
      <w:pPr>
        <w:ind w:left="360"/>
        <w:rPr>
          <w:rFonts w:ascii="Verdana" w:hAnsi="Verdana"/>
          <w:bCs/>
          <w:i/>
          <w:sz w:val="20"/>
          <w:szCs w:val="20"/>
        </w:rPr>
      </w:pPr>
      <w:r w:rsidRPr="00276BEB">
        <w:rPr>
          <w:rFonts w:ascii="Verdana" w:hAnsi="Verdana"/>
          <w:bCs/>
          <w:i/>
          <w:sz w:val="20"/>
          <w:szCs w:val="20"/>
        </w:rPr>
        <w:t xml:space="preserve">This is the first study with the study product where it is being given to humans. This phase 1 study is designed mainly to test toxicity and other harmful effects of the study product in humans at different doses. Although we will collect information about how well the study </w:t>
      </w:r>
      <w:r w:rsidR="00CA49CA">
        <w:rPr>
          <w:rFonts w:ascii="Verdana" w:hAnsi="Verdana"/>
          <w:bCs/>
          <w:i/>
          <w:sz w:val="20"/>
          <w:szCs w:val="20"/>
        </w:rPr>
        <w:t>product</w:t>
      </w:r>
      <w:r w:rsidRPr="00276BEB">
        <w:rPr>
          <w:rFonts w:ascii="Verdana" w:hAnsi="Verdana"/>
          <w:bCs/>
          <w:i/>
          <w:sz w:val="20"/>
          <w:szCs w:val="20"/>
        </w:rPr>
        <w:t xml:space="preserve"> works at treating your condition, treatment is not the primary aim of a phase 1 study. While it is possible that this study product may provide some benefit in treating your disease, it is unknown at this time if it will provide any benefit.</w:t>
      </w:r>
    </w:p>
    <w:p w14:paraId="133119DA" w14:textId="77777777" w:rsidR="00C766CB" w:rsidRPr="007A1F61" w:rsidRDefault="00C766CB" w:rsidP="00276BEB">
      <w:pPr>
        <w:autoSpaceDE w:val="0"/>
        <w:autoSpaceDN w:val="0"/>
        <w:adjustRightInd w:val="0"/>
        <w:ind w:left="360"/>
        <w:contextualSpacing/>
        <w:rPr>
          <w:rFonts w:ascii="Verdana" w:hAnsi="Verdana"/>
          <w:bCs/>
          <w:sz w:val="20"/>
          <w:szCs w:val="20"/>
        </w:rPr>
      </w:pPr>
    </w:p>
    <w:p w14:paraId="6CCBF342" w14:textId="77777777" w:rsidR="00306C76" w:rsidRPr="007A1F61" w:rsidRDefault="00306C76" w:rsidP="001B0BC7">
      <w:pPr>
        <w:autoSpaceDE w:val="0"/>
        <w:autoSpaceDN w:val="0"/>
        <w:adjustRightInd w:val="0"/>
        <w:ind w:left="180"/>
        <w:contextualSpacing/>
        <w:rPr>
          <w:rFonts w:ascii="Verdana" w:hAnsi="Verdana"/>
          <w:bCs/>
          <w:sz w:val="20"/>
          <w:szCs w:val="20"/>
        </w:rPr>
      </w:pPr>
    </w:p>
    <w:p w14:paraId="00B788FF" w14:textId="3EB1AC53" w:rsidR="00126AD6" w:rsidRDefault="00126AD6" w:rsidP="00480AE2">
      <w:pPr>
        <w:numPr>
          <w:ilvl w:val="0"/>
          <w:numId w:val="3"/>
        </w:numPr>
        <w:tabs>
          <w:tab w:val="clear" w:pos="360"/>
          <w:tab w:val="left" w:pos="810"/>
        </w:tabs>
        <w:autoSpaceDE w:val="0"/>
        <w:autoSpaceDN w:val="0"/>
        <w:adjustRightInd w:val="0"/>
        <w:contextualSpacing/>
        <w:rPr>
          <w:rFonts w:ascii="Verdana" w:hAnsi="Verdana"/>
          <w:bCs/>
          <w:sz w:val="20"/>
          <w:szCs w:val="20"/>
        </w:rPr>
      </w:pPr>
      <w:r>
        <w:rPr>
          <w:rFonts w:ascii="Verdana" w:hAnsi="Verdana"/>
          <w:bCs/>
          <w:sz w:val="20"/>
          <w:szCs w:val="20"/>
        </w:rPr>
        <w:t xml:space="preserve">Is this </w:t>
      </w:r>
      <w:proofErr w:type="gramStart"/>
      <w:r>
        <w:rPr>
          <w:rFonts w:ascii="Verdana" w:hAnsi="Verdana"/>
          <w:bCs/>
          <w:sz w:val="20"/>
          <w:szCs w:val="20"/>
        </w:rPr>
        <w:t>is</w:t>
      </w:r>
      <w:proofErr w:type="gramEnd"/>
      <w:r>
        <w:rPr>
          <w:rFonts w:ascii="Verdana" w:hAnsi="Verdana"/>
          <w:bCs/>
          <w:sz w:val="20"/>
          <w:szCs w:val="20"/>
        </w:rPr>
        <w:t xml:space="preserve"> a dose escalation study where some participants may be receiving a dose that is </w:t>
      </w:r>
      <w:r w:rsidRPr="00126AD6">
        <w:rPr>
          <w:rFonts w:ascii="Verdana" w:hAnsi="Verdana"/>
          <w:bCs/>
          <w:sz w:val="20"/>
          <w:szCs w:val="20"/>
        </w:rPr>
        <w:t>sub-therapeutic or toxic</w:t>
      </w:r>
      <w:r>
        <w:rPr>
          <w:rFonts w:ascii="Verdana" w:hAnsi="Verdana"/>
          <w:bCs/>
          <w:sz w:val="20"/>
          <w:szCs w:val="20"/>
        </w:rPr>
        <w:t xml:space="preserve">? </w:t>
      </w:r>
      <w:r w:rsidRPr="00563DF3">
        <w:rPr>
          <w:rFonts w:ascii="Verdana" w:hAnsi="Verdana"/>
          <w:b/>
          <w:sz w:val="20"/>
          <w:szCs w:val="20"/>
        </w:rPr>
        <w:t xml:space="preserve">yes </w:t>
      </w:r>
      <w:r w:rsidRPr="00563DF3">
        <w:rPr>
          <w:rFonts w:ascii="Verdana" w:hAnsi="Verdana" w:cs="Arial"/>
          <w:sz w:val="20"/>
          <w:szCs w:val="20"/>
        </w:rPr>
        <w:fldChar w:fldCharType="begin">
          <w:ffData>
            <w:name w:val="Check179"/>
            <w:enabled/>
            <w:calcOnExit w:val="0"/>
            <w:checkBox>
              <w:sizeAuto/>
              <w:default w:val="0"/>
            </w:checkBox>
          </w:ffData>
        </w:fldChar>
      </w:r>
      <w:r w:rsidRPr="00563DF3">
        <w:rPr>
          <w:rFonts w:ascii="Verdana" w:hAnsi="Verdana" w:cs="Arial"/>
          <w:sz w:val="20"/>
          <w:szCs w:val="20"/>
        </w:rPr>
        <w:instrText xml:space="preserve"> FORMCHECKBOX </w:instrText>
      </w:r>
      <w:r w:rsidR="00000000">
        <w:rPr>
          <w:rFonts w:ascii="Verdana" w:hAnsi="Verdana" w:cs="Arial"/>
          <w:sz w:val="20"/>
          <w:szCs w:val="20"/>
        </w:rPr>
      </w:r>
      <w:r w:rsidR="00000000">
        <w:rPr>
          <w:rFonts w:ascii="Verdana" w:hAnsi="Verdana" w:cs="Arial"/>
          <w:sz w:val="20"/>
          <w:szCs w:val="20"/>
        </w:rPr>
        <w:fldChar w:fldCharType="separate"/>
      </w:r>
      <w:r w:rsidRPr="00563DF3">
        <w:rPr>
          <w:rFonts w:ascii="Verdana" w:hAnsi="Verdana" w:cs="Arial"/>
          <w:sz w:val="20"/>
          <w:szCs w:val="20"/>
        </w:rPr>
        <w:fldChar w:fldCharType="end"/>
      </w:r>
      <w:r w:rsidRPr="00563DF3">
        <w:rPr>
          <w:rFonts w:ascii="Verdana" w:hAnsi="Verdana" w:cs="Arial"/>
          <w:sz w:val="20"/>
          <w:szCs w:val="20"/>
        </w:rPr>
        <w:t xml:space="preserve"> </w:t>
      </w:r>
      <w:r w:rsidRPr="00563DF3">
        <w:rPr>
          <w:rFonts w:ascii="Verdana" w:hAnsi="Verdana"/>
          <w:b/>
          <w:sz w:val="20"/>
          <w:szCs w:val="20"/>
        </w:rPr>
        <w:t xml:space="preserve">no </w:t>
      </w:r>
      <w:r w:rsidRPr="00563DF3">
        <w:rPr>
          <w:rFonts w:ascii="Verdana" w:hAnsi="Verdana" w:cs="Arial"/>
          <w:sz w:val="20"/>
          <w:szCs w:val="20"/>
        </w:rPr>
        <w:fldChar w:fldCharType="begin">
          <w:ffData>
            <w:name w:val="Check179"/>
            <w:enabled/>
            <w:calcOnExit w:val="0"/>
            <w:checkBox>
              <w:sizeAuto/>
              <w:default w:val="0"/>
            </w:checkBox>
          </w:ffData>
        </w:fldChar>
      </w:r>
      <w:r w:rsidRPr="00563DF3">
        <w:rPr>
          <w:rFonts w:ascii="Verdana" w:hAnsi="Verdana" w:cs="Arial"/>
          <w:sz w:val="20"/>
          <w:szCs w:val="20"/>
        </w:rPr>
        <w:instrText xml:space="preserve"> FORMCHECKBOX </w:instrText>
      </w:r>
      <w:r w:rsidR="00000000">
        <w:rPr>
          <w:rFonts w:ascii="Verdana" w:hAnsi="Verdana" w:cs="Arial"/>
          <w:sz w:val="20"/>
          <w:szCs w:val="20"/>
        </w:rPr>
      </w:r>
      <w:r w:rsidR="00000000">
        <w:rPr>
          <w:rFonts w:ascii="Verdana" w:hAnsi="Verdana" w:cs="Arial"/>
          <w:sz w:val="20"/>
          <w:szCs w:val="20"/>
        </w:rPr>
        <w:fldChar w:fldCharType="separate"/>
      </w:r>
      <w:r w:rsidRPr="00563DF3">
        <w:rPr>
          <w:rFonts w:ascii="Verdana" w:hAnsi="Verdana" w:cs="Arial"/>
          <w:sz w:val="20"/>
          <w:szCs w:val="20"/>
        </w:rPr>
        <w:fldChar w:fldCharType="end"/>
      </w:r>
    </w:p>
    <w:p w14:paraId="5CCC3CA0" w14:textId="77777777" w:rsidR="00126AD6" w:rsidRDefault="00126AD6" w:rsidP="00276BEB">
      <w:pPr>
        <w:tabs>
          <w:tab w:val="left" w:pos="810"/>
        </w:tabs>
        <w:autoSpaceDE w:val="0"/>
        <w:autoSpaceDN w:val="0"/>
        <w:adjustRightInd w:val="0"/>
        <w:ind w:left="360"/>
        <w:contextualSpacing/>
        <w:rPr>
          <w:rFonts w:ascii="Verdana" w:hAnsi="Verdana"/>
          <w:bCs/>
          <w:sz w:val="20"/>
          <w:szCs w:val="20"/>
        </w:rPr>
      </w:pPr>
    </w:p>
    <w:p w14:paraId="05EDC8EC" w14:textId="1AC6176F" w:rsidR="00126AD6" w:rsidRDefault="00126AD6" w:rsidP="00276BEB">
      <w:pPr>
        <w:tabs>
          <w:tab w:val="left" w:pos="810"/>
        </w:tabs>
        <w:autoSpaceDE w:val="0"/>
        <w:autoSpaceDN w:val="0"/>
        <w:adjustRightInd w:val="0"/>
        <w:ind w:left="360"/>
        <w:contextualSpacing/>
        <w:rPr>
          <w:rFonts w:ascii="Verdana" w:hAnsi="Verdana"/>
          <w:bCs/>
          <w:sz w:val="20"/>
          <w:szCs w:val="20"/>
        </w:rPr>
      </w:pPr>
      <w:r>
        <w:rPr>
          <w:rFonts w:ascii="Verdana" w:hAnsi="Verdana"/>
          <w:bCs/>
          <w:sz w:val="20"/>
          <w:szCs w:val="20"/>
        </w:rPr>
        <w:t xml:space="preserve">If so, please </w:t>
      </w:r>
      <w:r w:rsidR="00276BEB" w:rsidRPr="007A1F61">
        <w:rPr>
          <w:rFonts w:ascii="Verdana" w:hAnsi="Verdana"/>
          <w:bCs/>
          <w:sz w:val="20"/>
          <w:szCs w:val="20"/>
        </w:rPr>
        <w:t xml:space="preserve">confirm </w:t>
      </w:r>
      <w:r w:rsidR="00276BEB" w:rsidRPr="007A1F61">
        <w:rPr>
          <w:rFonts w:ascii="Verdana" w:hAnsi="Verdana" w:cs="Arial"/>
          <w:sz w:val="20"/>
          <w:szCs w:val="20"/>
        </w:rPr>
        <w:fldChar w:fldCharType="begin">
          <w:ffData>
            <w:name w:val="Check179"/>
            <w:enabled/>
            <w:calcOnExit w:val="0"/>
            <w:checkBox>
              <w:sizeAuto/>
              <w:default w:val="0"/>
            </w:checkBox>
          </w:ffData>
        </w:fldChar>
      </w:r>
      <w:r w:rsidR="00276BEB" w:rsidRPr="007A1F61">
        <w:rPr>
          <w:rFonts w:ascii="Verdana" w:hAnsi="Verdana" w:cs="Arial"/>
          <w:sz w:val="20"/>
          <w:szCs w:val="20"/>
        </w:rPr>
        <w:instrText xml:space="preserve"> FORMCHECKBOX </w:instrText>
      </w:r>
      <w:r w:rsidR="00000000">
        <w:rPr>
          <w:rFonts w:ascii="Verdana" w:hAnsi="Verdana" w:cs="Arial"/>
          <w:sz w:val="20"/>
          <w:szCs w:val="20"/>
        </w:rPr>
      </w:r>
      <w:r w:rsidR="00000000">
        <w:rPr>
          <w:rFonts w:ascii="Verdana" w:hAnsi="Verdana" w:cs="Arial"/>
          <w:sz w:val="20"/>
          <w:szCs w:val="20"/>
        </w:rPr>
        <w:fldChar w:fldCharType="separate"/>
      </w:r>
      <w:r w:rsidR="00276BEB" w:rsidRPr="007A1F61">
        <w:rPr>
          <w:rFonts w:ascii="Verdana" w:hAnsi="Verdana" w:cs="Arial"/>
          <w:sz w:val="20"/>
          <w:szCs w:val="20"/>
        </w:rPr>
        <w:fldChar w:fldCharType="end"/>
      </w:r>
      <w:r w:rsidR="00276BEB">
        <w:rPr>
          <w:rFonts w:ascii="Verdana" w:hAnsi="Verdana"/>
          <w:bCs/>
          <w:sz w:val="20"/>
          <w:szCs w:val="20"/>
        </w:rPr>
        <w:t xml:space="preserve"> that </w:t>
      </w:r>
      <w:r>
        <w:rPr>
          <w:rFonts w:ascii="Verdana" w:hAnsi="Verdana"/>
          <w:bCs/>
          <w:sz w:val="20"/>
          <w:szCs w:val="20"/>
        </w:rPr>
        <w:t xml:space="preserve">the risk section of your consent form </w:t>
      </w:r>
      <w:r w:rsidR="00276BEB">
        <w:rPr>
          <w:rFonts w:ascii="Verdana" w:hAnsi="Verdana"/>
          <w:bCs/>
          <w:sz w:val="20"/>
          <w:szCs w:val="20"/>
        </w:rPr>
        <w:t xml:space="preserve">includes a statement </w:t>
      </w:r>
      <w:r>
        <w:rPr>
          <w:rFonts w:ascii="Verdana" w:hAnsi="Verdana"/>
          <w:bCs/>
          <w:sz w:val="20"/>
          <w:szCs w:val="20"/>
        </w:rPr>
        <w:t>about how the dose they receive may not be effective at treating their condition or may be toxic</w:t>
      </w:r>
      <w:r w:rsidR="00276BEB">
        <w:rPr>
          <w:rFonts w:ascii="Verdana" w:hAnsi="Verdana"/>
          <w:bCs/>
          <w:sz w:val="20"/>
          <w:szCs w:val="20"/>
        </w:rPr>
        <w:t xml:space="preserve">. </w:t>
      </w:r>
    </w:p>
    <w:p w14:paraId="7EF37C65" w14:textId="77777777" w:rsidR="00126AD6" w:rsidRDefault="00126AD6" w:rsidP="00276BEB">
      <w:pPr>
        <w:tabs>
          <w:tab w:val="left" w:pos="810"/>
        </w:tabs>
        <w:autoSpaceDE w:val="0"/>
        <w:autoSpaceDN w:val="0"/>
        <w:adjustRightInd w:val="0"/>
        <w:ind w:left="360"/>
        <w:contextualSpacing/>
        <w:rPr>
          <w:rFonts w:ascii="Verdana" w:hAnsi="Verdana"/>
          <w:bCs/>
          <w:sz w:val="20"/>
          <w:szCs w:val="20"/>
        </w:rPr>
      </w:pPr>
    </w:p>
    <w:p w14:paraId="37D54FA6" w14:textId="2CE355C2" w:rsidR="00790B90" w:rsidRPr="00F41E41" w:rsidRDefault="00790B90" w:rsidP="00F41E41">
      <w:pPr>
        <w:numPr>
          <w:ilvl w:val="0"/>
          <w:numId w:val="3"/>
        </w:numPr>
        <w:tabs>
          <w:tab w:val="clear" w:pos="360"/>
          <w:tab w:val="left" w:pos="810"/>
        </w:tabs>
        <w:autoSpaceDE w:val="0"/>
        <w:autoSpaceDN w:val="0"/>
        <w:adjustRightInd w:val="0"/>
        <w:contextualSpacing/>
        <w:rPr>
          <w:rFonts w:ascii="Verdana" w:hAnsi="Verdana"/>
          <w:bCs/>
          <w:sz w:val="20"/>
          <w:szCs w:val="20"/>
        </w:rPr>
      </w:pPr>
      <w:r w:rsidRPr="00F41E41">
        <w:rPr>
          <w:rFonts w:ascii="Verdana" w:hAnsi="Verdana"/>
          <w:bCs/>
          <w:sz w:val="20"/>
          <w:szCs w:val="20"/>
        </w:rPr>
        <w:t>If the study product does not meet specified release criteria, will it still be infused into study participants</w:t>
      </w:r>
      <w:r w:rsidR="00C83BDF">
        <w:rPr>
          <w:rFonts w:ascii="Verdana" w:hAnsi="Verdana"/>
          <w:bCs/>
          <w:sz w:val="20"/>
          <w:szCs w:val="20"/>
        </w:rPr>
        <w:t>?</w:t>
      </w:r>
      <w:r w:rsidRPr="00F41E41">
        <w:rPr>
          <w:rFonts w:ascii="Verdana" w:hAnsi="Verdana"/>
          <w:bCs/>
          <w:sz w:val="20"/>
          <w:szCs w:val="20"/>
        </w:rPr>
        <w:t xml:space="preserve"> </w:t>
      </w:r>
      <w:r w:rsidRPr="00563DF3">
        <w:rPr>
          <w:rFonts w:ascii="Verdana" w:hAnsi="Verdana"/>
          <w:b/>
          <w:sz w:val="20"/>
          <w:szCs w:val="20"/>
        </w:rPr>
        <w:t xml:space="preserve">yes </w:t>
      </w:r>
      <w:r w:rsidRPr="00563DF3">
        <w:rPr>
          <w:rFonts w:ascii="Verdana" w:hAnsi="Verdana" w:cs="Arial"/>
          <w:sz w:val="20"/>
          <w:szCs w:val="20"/>
        </w:rPr>
        <w:fldChar w:fldCharType="begin">
          <w:ffData>
            <w:name w:val="Check179"/>
            <w:enabled/>
            <w:calcOnExit w:val="0"/>
            <w:checkBox>
              <w:sizeAuto/>
              <w:default w:val="0"/>
            </w:checkBox>
          </w:ffData>
        </w:fldChar>
      </w:r>
      <w:r w:rsidRPr="00563DF3">
        <w:rPr>
          <w:rFonts w:ascii="Verdana" w:hAnsi="Verdana" w:cs="Arial"/>
          <w:sz w:val="20"/>
          <w:szCs w:val="20"/>
        </w:rPr>
        <w:instrText xml:space="preserve"> FORMCHECKBOX </w:instrText>
      </w:r>
      <w:r w:rsidR="00000000">
        <w:rPr>
          <w:rFonts w:ascii="Verdana" w:hAnsi="Verdana" w:cs="Arial"/>
          <w:sz w:val="20"/>
          <w:szCs w:val="20"/>
        </w:rPr>
      </w:r>
      <w:r w:rsidR="00000000">
        <w:rPr>
          <w:rFonts w:ascii="Verdana" w:hAnsi="Verdana" w:cs="Arial"/>
          <w:sz w:val="20"/>
          <w:szCs w:val="20"/>
        </w:rPr>
        <w:fldChar w:fldCharType="separate"/>
      </w:r>
      <w:r w:rsidRPr="00563DF3">
        <w:rPr>
          <w:rFonts w:ascii="Verdana" w:hAnsi="Verdana" w:cs="Arial"/>
          <w:sz w:val="20"/>
          <w:szCs w:val="20"/>
        </w:rPr>
        <w:fldChar w:fldCharType="end"/>
      </w:r>
      <w:r w:rsidRPr="00563DF3">
        <w:rPr>
          <w:rFonts w:ascii="Verdana" w:hAnsi="Verdana" w:cs="Arial"/>
          <w:sz w:val="20"/>
          <w:szCs w:val="20"/>
        </w:rPr>
        <w:t xml:space="preserve"> </w:t>
      </w:r>
      <w:r w:rsidRPr="00563DF3">
        <w:rPr>
          <w:rFonts w:ascii="Verdana" w:hAnsi="Verdana"/>
          <w:b/>
          <w:sz w:val="20"/>
          <w:szCs w:val="20"/>
        </w:rPr>
        <w:t xml:space="preserve">no </w:t>
      </w:r>
      <w:r w:rsidRPr="00563DF3">
        <w:rPr>
          <w:rFonts w:ascii="Verdana" w:hAnsi="Verdana" w:cs="Arial"/>
          <w:sz w:val="20"/>
          <w:szCs w:val="20"/>
        </w:rPr>
        <w:fldChar w:fldCharType="begin">
          <w:ffData>
            <w:name w:val="Check179"/>
            <w:enabled/>
            <w:calcOnExit w:val="0"/>
            <w:checkBox>
              <w:sizeAuto/>
              <w:default w:val="0"/>
            </w:checkBox>
          </w:ffData>
        </w:fldChar>
      </w:r>
      <w:r w:rsidRPr="00563DF3">
        <w:rPr>
          <w:rFonts w:ascii="Verdana" w:hAnsi="Verdana" w:cs="Arial"/>
          <w:sz w:val="20"/>
          <w:szCs w:val="20"/>
        </w:rPr>
        <w:instrText xml:space="preserve"> FORMCHECKBOX </w:instrText>
      </w:r>
      <w:r w:rsidR="00000000">
        <w:rPr>
          <w:rFonts w:ascii="Verdana" w:hAnsi="Verdana" w:cs="Arial"/>
          <w:sz w:val="20"/>
          <w:szCs w:val="20"/>
        </w:rPr>
      </w:r>
      <w:r w:rsidR="00000000">
        <w:rPr>
          <w:rFonts w:ascii="Verdana" w:hAnsi="Verdana" w:cs="Arial"/>
          <w:sz w:val="20"/>
          <w:szCs w:val="20"/>
        </w:rPr>
        <w:fldChar w:fldCharType="separate"/>
      </w:r>
      <w:r w:rsidRPr="00563DF3">
        <w:rPr>
          <w:rFonts w:ascii="Verdana" w:hAnsi="Verdana" w:cs="Arial"/>
          <w:sz w:val="20"/>
          <w:szCs w:val="20"/>
        </w:rPr>
        <w:fldChar w:fldCharType="end"/>
      </w:r>
      <w:r>
        <w:rPr>
          <w:rFonts w:ascii="Verdana" w:hAnsi="Verdana" w:cs="Arial"/>
          <w:sz w:val="20"/>
          <w:szCs w:val="20"/>
        </w:rPr>
        <w:t xml:space="preserve"> </w:t>
      </w:r>
      <w:r w:rsidRPr="00F41E41">
        <w:rPr>
          <w:rFonts w:ascii="Verdana" w:hAnsi="Verdana"/>
          <w:bCs/>
          <w:sz w:val="20"/>
          <w:szCs w:val="20"/>
        </w:rPr>
        <w:t>If yes, please address the following:</w:t>
      </w:r>
    </w:p>
    <w:p w14:paraId="0D5D77A3" w14:textId="77777777" w:rsidR="00790B90" w:rsidRPr="00F41E41" w:rsidRDefault="00790B90" w:rsidP="00790B90">
      <w:pPr>
        <w:ind w:left="720"/>
        <w:rPr>
          <w:rFonts w:ascii="Verdana" w:hAnsi="Verdana"/>
          <w:bCs/>
          <w:sz w:val="20"/>
          <w:szCs w:val="20"/>
        </w:rPr>
      </w:pPr>
      <w:r w:rsidRPr="00F41E41">
        <w:rPr>
          <w:rFonts w:ascii="Verdana" w:hAnsi="Verdana"/>
          <w:bCs/>
          <w:sz w:val="20"/>
          <w:szCs w:val="20"/>
        </w:rPr>
        <w:t> </w:t>
      </w:r>
    </w:p>
    <w:p w14:paraId="55C36402" w14:textId="5DDE819C" w:rsidR="00790B90" w:rsidRDefault="00790B90" w:rsidP="00790B90">
      <w:pPr>
        <w:numPr>
          <w:ilvl w:val="0"/>
          <w:numId w:val="15"/>
        </w:numPr>
        <w:rPr>
          <w:rFonts w:ascii="Verdana" w:hAnsi="Verdana"/>
          <w:bCs/>
          <w:sz w:val="20"/>
          <w:szCs w:val="20"/>
        </w:rPr>
      </w:pPr>
      <w:r w:rsidRPr="00F41E41">
        <w:rPr>
          <w:rFonts w:ascii="Verdana" w:hAnsi="Verdana"/>
          <w:bCs/>
          <w:sz w:val="20"/>
          <w:szCs w:val="20"/>
        </w:rPr>
        <w:t xml:space="preserve">Describe the process of evaluating the product to determine if it can still be infused and the approvals you will obtain prior to infusing an out of specification product (e.g., sponsor, FDA, Data and Safety Monitoring Committee, IRB). </w:t>
      </w:r>
    </w:p>
    <w:p w14:paraId="3C1F28E5" w14:textId="1606714C" w:rsidR="00790B90" w:rsidRDefault="00790B90" w:rsidP="00F41E41">
      <w:pPr>
        <w:ind w:left="1080"/>
        <w:rPr>
          <w:rFonts w:ascii="Verdana" w:hAnsi="Verdana"/>
          <w:bCs/>
          <w:sz w:val="20"/>
          <w:szCs w:val="20"/>
        </w:rPr>
      </w:pPr>
    </w:p>
    <w:tbl>
      <w:tblPr>
        <w:tblpPr w:leftFromText="180" w:rightFromText="180" w:vertAnchor="text" w:horzAnchor="page" w:tblpX="2596" w:tblpY="13"/>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4A0" w:firstRow="1" w:lastRow="0" w:firstColumn="1" w:lastColumn="0" w:noHBand="0" w:noVBand="1"/>
      </w:tblPr>
      <w:tblGrid>
        <w:gridCol w:w="8635"/>
      </w:tblGrid>
      <w:tr w:rsidR="00790B90" w:rsidRPr="007A1F61" w14:paraId="3AD8D824" w14:textId="77777777" w:rsidTr="00F41E41">
        <w:tc>
          <w:tcPr>
            <w:tcW w:w="8635" w:type="dxa"/>
          </w:tcPr>
          <w:p w14:paraId="76231490" w14:textId="77777777" w:rsidR="00790B90" w:rsidRPr="007A1F61" w:rsidRDefault="00790B90" w:rsidP="00790B90">
            <w:pPr>
              <w:autoSpaceDE w:val="0"/>
              <w:autoSpaceDN w:val="0"/>
              <w:adjustRightInd w:val="0"/>
              <w:ind w:left="65" w:right="65"/>
              <w:contextualSpacing/>
              <w:rPr>
                <w:rFonts w:ascii="Verdana" w:hAnsi="Verdana"/>
                <w:bCs/>
                <w:sz w:val="20"/>
                <w:szCs w:val="20"/>
              </w:rPr>
            </w:pPr>
            <w:r w:rsidRPr="007A1F61">
              <w:rPr>
                <w:rFonts w:ascii="Verdana" w:hAnsi="Verdana"/>
                <w:bCs/>
                <w:sz w:val="20"/>
                <w:szCs w:val="20"/>
              </w:rPr>
              <w:fldChar w:fldCharType="begin">
                <w:ffData>
                  <w:name w:val=""/>
                  <w:enabled/>
                  <w:calcOnExit w:val="0"/>
                  <w:textInput/>
                </w:ffData>
              </w:fldChar>
            </w:r>
            <w:r w:rsidRPr="007A1F61">
              <w:rPr>
                <w:rFonts w:ascii="Verdana" w:hAnsi="Verdana"/>
                <w:bCs/>
                <w:sz w:val="20"/>
                <w:szCs w:val="20"/>
              </w:rPr>
              <w:instrText xml:space="preserve"> FORMTEXT </w:instrText>
            </w:r>
            <w:r w:rsidRPr="007A1F61">
              <w:rPr>
                <w:rFonts w:ascii="Verdana" w:hAnsi="Verdana"/>
                <w:bCs/>
                <w:sz w:val="20"/>
                <w:szCs w:val="20"/>
              </w:rPr>
            </w:r>
            <w:r w:rsidRPr="007A1F61">
              <w:rPr>
                <w:rFonts w:ascii="Verdana" w:hAnsi="Verdana"/>
                <w:bCs/>
                <w:sz w:val="20"/>
                <w:szCs w:val="20"/>
              </w:rPr>
              <w:fldChar w:fldCharType="separate"/>
            </w:r>
            <w:r w:rsidRPr="007A1F61">
              <w:rPr>
                <w:rFonts w:ascii="Verdana" w:hAnsi="Verdana"/>
                <w:bCs/>
                <w:noProof/>
                <w:sz w:val="20"/>
                <w:szCs w:val="20"/>
              </w:rPr>
              <w:t> </w:t>
            </w:r>
            <w:r w:rsidRPr="007A1F61">
              <w:rPr>
                <w:rFonts w:ascii="Verdana" w:hAnsi="Verdana"/>
                <w:bCs/>
                <w:noProof/>
                <w:sz w:val="20"/>
                <w:szCs w:val="20"/>
              </w:rPr>
              <w:t> </w:t>
            </w:r>
            <w:r w:rsidRPr="007A1F61">
              <w:rPr>
                <w:rFonts w:ascii="Verdana" w:hAnsi="Verdana"/>
                <w:bCs/>
                <w:noProof/>
                <w:sz w:val="20"/>
                <w:szCs w:val="20"/>
              </w:rPr>
              <w:t> </w:t>
            </w:r>
            <w:r w:rsidRPr="007A1F61">
              <w:rPr>
                <w:rFonts w:ascii="Verdana" w:hAnsi="Verdana"/>
                <w:bCs/>
                <w:noProof/>
                <w:sz w:val="20"/>
                <w:szCs w:val="20"/>
              </w:rPr>
              <w:t> </w:t>
            </w:r>
            <w:r w:rsidRPr="007A1F61">
              <w:rPr>
                <w:rFonts w:ascii="Verdana" w:hAnsi="Verdana"/>
                <w:bCs/>
                <w:noProof/>
                <w:sz w:val="20"/>
                <w:szCs w:val="20"/>
              </w:rPr>
              <w:t> </w:t>
            </w:r>
            <w:r w:rsidRPr="007A1F61">
              <w:rPr>
                <w:rFonts w:ascii="Verdana" w:hAnsi="Verdana"/>
                <w:bCs/>
                <w:sz w:val="20"/>
                <w:szCs w:val="20"/>
              </w:rPr>
              <w:fldChar w:fldCharType="end"/>
            </w:r>
          </w:p>
        </w:tc>
      </w:tr>
    </w:tbl>
    <w:p w14:paraId="10353E2A" w14:textId="77777777" w:rsidR="00790B90" w:rsidRPr="00F41E41" w:rsidRDefault="00790B90" w:rsidP="00F41E41">
      <w:pPr>
        <w:ind w:left="1080"/>
        <w:rPr>
          <w:rFonts w:ascii="Verdana" w:hAnsi="Verdana"/>
          <w:bCs/>
          <w:sz w:val="20"/>
          <w:szCs w:val="20"/>
        </w:rPr>
      </w:pPr>
    </w:p>
    <w:p w14:paraId="43E0789E" w14:textId="1BD8858F" w:rsidR="00790B90" w:rsidRDefault="00790B90" w:rsidP="00790B90">
      <w:pPr>
        <w:numPr>
          <w:ilvl w:val="0"/>
          <w:numId w:val="15"/>
        </w:numPr>
        <w:rPr>
          <w:rFonts w:ascii="Verdana" w:hAnsi="Verdana"/>
          <w:bCs/>
          <w:sz w:val="20"/>
          <w:szCs w:val="20"/>
        </w:rPr>
      </w:pPr>
      <w:r w:rsidRPr="00F41E41">
        <w:rPr>
          <w:rFonts w:ascii="Verdana" w:hAnsi="Verdana"/>
          <w:bCs/>
          <w:sz w:val="20"/>
          <w:szCs w:val="20"/>
        </w:rPr>
        <w:t>Describe the parameters that will be used to determine the minimum product release criteria. If you cannot provide specifics, please provide us with the categories and a range of parameters if possible (e.g., will not infuse product with endotoxins, mycoplasma, Replication Competent Lentivirus, visible particles of plastics or other contaminates, will not infuse a product with less than a XYZ cell dose</w:t>
      </w:r>
      <w:r w:rsidR="00C83BDF">
        <w:rPr>
          <w:rFonts w:ascii="Verdana" w:hAnsi="Verdana"/>
          <w:bCs/>
          <w:sz w:val="20"/>
          <w:szCs w:val="20"/>
        </w:rPr>
        <w:t>, etc.</w:t>
      </w:r>
      <w:r w:rsidRPr="00F41E41">
        <w:rPr>
          <w:rFonts w:ascii="Verdana" w:hAnsi="Verdana"/>
          <w:bCs/>
          <w:sz w:val="20"/>
          <w:szCs w:val="20"/>
        </w:rPr>
        <w:t>).</w:t>
      </w:r>
    </w:p>
    <w:p w14:paraId="753384EC" w14:textId="77777777" w:rsidR="00790B90" w:rsidRDefault="00790B90" w:rsidP="00F41E41">
      <w:pPr>
        <w:ind w:left="1080"/>
        <w:rPr>
          <w:rFonts w:ascii="Verdana" w:hAnsi="Verdana"/>
          <w:bCs/>
          <w:sz w:val="20"/>
          <w:szCs w:val="20"/>
        </w:rPr>
      </w:pPr>
    </w:p>
    <w:tbl>
      <w:tblPr>
        <w:tblpPr w:leftFromText="180" w:rightFromText="180" w:vertAnchor="text" w:horzAnchor="page" w:tblpX="2596" w:tblpY="13"/>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4A0" w:firstRow="1" w:lastRow="0" w:firstColumn="1" w:lastColumn="0" w:noHBand="0" w:noVBand="1"/>
      </w:tblPr>
      <w:tblGrid>
        <w:gridCol w:w="8635"/>
      </w:tblGrid>
      <w:tr w:rsidR="00790B90" w:rsidRPr="007A1F61" w14:paraId="6C6DE332" w14:textId="77777777" w:rsidTr="00391128">
        <w:tc>
          <w:tcPr>
            <w:tcW w:w="8635" w:type="dxa"/>
          </w:tcPr>
          <w:p w14:paraId="53CFF81A" w14:textId="77777777" w:rsidR="00790B90" w:rsidRPr="007A1F61" w:rsidRDefault="00790B90" w:rsidP="00391128">
            <w:pPr>
              <w:autoSpaceDE w:val="0"/>
              <w:autoSpaceDN w:val="0"/>
              <w:adjustRightInd w:val="0"/>
              <w:ind w:left="65" w:right="65"/>
              <w:contextualSpacing/>
              <w:rPr>
                <w:rFonts w:ascii="Verdana" w:hAnsi="Verdana"/>
                <w:bCs/>
                <w:sz w:val="20"/>
                <w:szCs w:val="20"/>
              </w:rPr>
            </w:pPr>
            <w:r w:rsidRPr="007A1F61">
              <w:rPr>
                <w:rFonts w:ascii="Verdana" w:hAnsi="Verdana"/>
                <w:bCs/>
                <w:sz w:val="20"/>
                <w:szCs w:val="20"/>
              </w:rPr>
              <w:fldChar w:fldCharType="begin">
                <w:ffData>
                  <w:name w:val=""/>
                  <w:enabled/>
                  <w:calcOnExit w:val="0"/>
                  <w:textInput/>
                </w:ffData>
              </w:fldChar>
            </w:r>
            <w:r w:rsidRPr="007A1F61">
              <w:rPr>
                <w:rFonts w:ascii="Verdana" w:hAnsi="Verdana"/>
                <w:bCs/>
                <w:sz w:val="20"/>
                <w:szCs w:val="20"/>
              </w:rPr>
              <w:instrText xml:space="preserve"> FORMTEXT </w:instrText>
            </w:r>
            <w:r w:rsidRPr="007A1F61">
              <w:rPr>
                <w:rFonts w:ascii="Verdana" w:hAnsi="Verdana"/>
                <w:bCs/>
                <w:sz w:val="20"/>
                <w:szCs w:val="20"/>
              </w:rPr>
            </w:r>
            <w:r w:rsidRPr="007A1F61">
              <w:rPr>
                <w:rFonts w:ascii="Verdana" w:hAnsi="Verdana"/>
                <w:bCs/>
                <w:sz w:val="20"/>
                <w:szCs w:val="20"/>
              </w:rPr>
              <w:fldChar w:fldCharType="separate"/>
            </w:r>
            <w:r w:rsidRPr="007A1F61">
              <w:rPr>
                <w:rFonts w:ascii="Verdana" w:hAnsi="Verdana"/>
                <w:bCs/>
                <w:noProof/>
                <w:sz w:val="20"/>
                <w:szCs w:val="20"/>
              </w:rPr>
              <w:t> </w:t>
            </w:r>
            <w:r w:rsidRPr="007A1F61">
              <w:rPr>
                <w:rFonts w:ascii="Verdana" w:hAnsi="Verdana"/>
                <w:bCs/>
                <w:noProof/>
                <w:sz w:val="20"/>
                <w:szCs w:val="20"/>
              </w:rPr>
              <w:t> </w:t>
            </w:r>
            <w:r w:rsidRPr="007A1F61">
              <w:rPr>
                <w:rFonts w:ascii="Verdana" w:hAnsi="Verdana"/>
                <w:bCs/>
                <w:noProof/>
                <w:sz w:val="20"/>
                <w:szCs w:val="20"/>
              </w:rPr>
              <w:t> </w:t>
            </w:r>
            <w:r w:rsidRPr="007A1F61">
              <w:rPr>
                <w:rFonts w:ascii="Verdana" w:hAnsi="Verdana"/>
                <w:bCs/>
                <w:noProof/>
                <w:sz w:val="20"/>
                <w:szCs w:val="20"/>
              </w:rPr>
              <w:t> </w:t>
            </w:r>
            <w:r w:rsidRPr="007A1F61">
              <w:rPr>
                <w:rFonts w:ascii="Verdana" w:hAnsi="Verdana"/>
                <w:bCs/>
                <w:noProof/>
                <w:sz w:val="20"/>
                <w:szCs w:val="20"/>
              </w:rPr>
              <w:t> </w:t>
            </w:r>
            <w:r w:rsidRPr="007A1F61">
              <w:rPr>
                <w:rFonts w:ascii="Verdana" w:hAnsi="Verdana"/>
                <w:bCs/>
                <w:sz w:val="20"/>
                <w:szCs w:val="20"/>
              </w:rPr>
              <w:fldChar w:fldCharType="end"/>
            </w:r>
          </w:p>
        </w:tc>
      </w:tr>
    </w:tbl>
    <w:p w14:paraId="6776AB2C" w14:textId="7687528C" w:rsidR="00790B90" w:rsidRDefault="00790B90" w:rsidP="00F41E41">
      <w:pPr>
        <w:rPr>
          <w:rFonts w:ascii="Verdana" w:hAnsi="Verdana"/>
          <w:bCs/>
          <w:sz w:val="20"/>
          <w:szCs w:val="20"/>
        </w:rPr>
      </w:pPr>
    </w:p>
    <w:p w14:paraId="4076B148" w14:textId="7687528C" w:rsidR="00790B90" w:rsidRPr="00F41E41" w:rsidRDefault="00790B90" w:rsidP="00F41E41">
      <w:pPr>
        <w:rPr>
          <w:rFonts w:ascii="Verdana" w:hAnsi="Verdana"/>
          <w:bCs/>
          <w:sz w:val="20"/>
          <w:szCs w:val="20"/>
        </w:rPr>
      </w:pPr>
    </w:p>
    <w:p w14:paraId="158021B7" w14:textId="384A8176" w:rsidR="00790B90" w:rsidRDefault="00790B90" w:rsidP="00790B90">
      <w:pPr>
        <w:numPr>
          <w:ilvl w:val="0"/>
          <w:numId w:val="15"/>
        </w:numPr>
        <w:rPr>
          <w:rFonts w:ascii="Verdana" w:hAnsi="Verdana"/>
          <w:bCs/>
          <w:sz w:val="20"/>
          <w:szCs w:val="20"/>
        </w:rPr>
      </w:pPr>
      <w:r w:rsidRPr="00F41E41">
        <w:rPr>
          <w:rFonts w:ascii="Verdana" w:hAnsi="Verdana"/>
          <w:bCs/>
          <w:sz w:val="20"/>
          <w:szCs w:val="20"/>
        </w:rPr>
        <w:t xml:space="preserve">The consent form must contain a description of any reasonably foreseeable risks or discomforts for the participants. Please confirm </w:t>
      </w:r>
      <w:r w:rsidRPr="007A1F61">
        <w:rPr>
          <w:rFonts w:ascii="Verdana" w:hAnsi="Verdana" w:cs="Arial"/>
          <w:sz w:val="20"/>
          <w:szCs w:val="20"/>
        </w:rPr>
        <w:fldChar w:fldCharType="begin">
          <w:ffData>
            <w:name w:val="Check179"/>
            <w:enabled/>
            <w:calcOnExit w:val="0"/>
            <w:checkBox>
              <w:sizeAuto/>
              <w:default w:val="0"/>
            </w:checkBox>
          </w:ffData>
        </w:fldChar>
      </w:r>
      <w:r w:rsidRPr="007A1F61">
        <w:rPr>
          <w:rFonts w:ascii="Verdana" w:hAnsi="Verdana" w:cs="Arial"/>
          <w:sz w:val="20"/>
          <w:szCs w:val="20"/>
        </w:rPr>
        <w:instrText xml:space="preserve"> FORMCHECKBOX </w:instrText>
      </w:r>
      <w:r w:rsidR="00000000">
        <w:rPr>
          <w:rFonts w:ascii="Verdana" w:hAnsi="Verdana" w:cs="Arial"/>
          <w:sz w:val="20"/>
          <w:szCs w:val="20"/>
        </w:rPr>
      </w:r>
      <w:r w:rsidR="00000000">
        <w:rPr>
          <w:rFonts w:ascii="Verdana" w:hAnsi="Verdana" w:cs="Arial"/>
          <w:sz w:val="20"/>
          <w:szCs w:val="20"/>
        </w:rPr>
        <w:fldChar w:fldCharType="separate"/>
      </w:r>
      <w:r w:rsidRPr="007A1F61">
        <w:rPr>
          <w:rFonts w:ascii="Verdana" w:hAnsi="Verdana" w:cs="Arial"/>
          <w:sz w:val="20"/>
          <w:szCs w:val="20"/>
        </w:rPr>
        <w:fldChar w:fldCharType="end"/>
      </w:r>
      <w:r>
        <w:rPr>
          <w:rFonts w:ascii="Verdana" w:hAnsi="Verdana"/>
          <w:bCs/>
          <w:sz w:val="20"/>
          <w:szCs w:val="20"/>
        </w:rPr>
        <w:t xml:space="preserve"> </w:t>
      </w:r>
      <w:r w:rsidRPr="00F41E41">
        <w:rPr>
          <w:rFonts w:ascii="Verdana" w:hAnsi="Verdana"/>
          <w:bCs/>
          <w:sz w:val="20"/>
          <w:szCs w:val="20"/>
        </w:rPr>
        <w:t>the consent form contains a lay description of how the study product may not meet specified release criteria and what risks are associated with using the non-confirming product.</w:t>
      </w:r>
    </w:p>
    <w:p w14:paraId="29C4DA83" w14:textId="1C05BAF9" w:rsidR="00790B90" w:rsidRPr="00F41E41" w:rsidRDefault="00790B90" w:rsidP="00F41E41">
      <w:pPr>
        <w:rPr>
          <w:rFonts w:ascii="Verdana" w:hAnsi="Verdana"/>
          <w:bCs/>
          <w:sz w:val="20"/>
          <w:szCs w:val="20"/>
        </w:rPr>
      </w:pPr>
    </w:p>
    <w:p w14:paraId="6F50C7C7" w14:textId="4EE3EF86" w:rsidR="00790B90" w:rsidRPr="00F41E41" w:rsidRDefault="00790B90" w:rsidP="00F41E41">
      <w:r>
        <w:rPr>
          <w:color w:val="2F5496"/>
        </w:rPr>
        <w:t> </w:t>
      </w:r>
    </w:p>
    <w:p w14:paraId="57A594D5" w14:textId="5B0E6D02" w:rsidR="00480AE2" w:rsidRPr="007A1F61" w:rsidRDefault="00306C76" w:rsidP="00480AE2">
      <w:pPr>
        <w:numPr>
          <w:ilvl w:val="0"/>
          <w:numId w:val="3"/>
        </w:numPr>
        <w:tabs>
          <w:tab w:val="clear" w:pos="360"/>
          <w:tab w:val="left" w:pos="810"/>
        </w:tabs>
        <w:autoSpaceDE w:val="0"/>
        <w:autoSpaceDN w:val="0"/>
        <w:adjustRightInd w:val="0"/>
        <w:contextualSpacing/>
        <w:rPr>
          <w:rFonts w:ascii="Verdana" w:hAnsi="Verdana"/>
          <w:bCs/>
          <w:sz w:val="20"/>
          <w:szCs w:val="20"/>
        </w:rPr>
      </w:pPr>
      <w:r w:rsidRPr="007A1F61">
        <w:rPr>
          <w:rFonts w:ascii="Verdana" w:hAnsi="Verdana"/>
          <w:bCs/>
          <w:sz w:val="20"/>
          <w:szCs w:val="20"/>
        </w:rPr>
        <w:t xml:space="preserve">Are you testing for </w:t>
      </w:r>
      <w:hyperlink r:id="rId9" w:history="1">
        <w:r w:rsidRPr="007A1F61">
          <w:rPr>
            <w:rStyle w:val="Hyperlink"/>
            <w:rFonts w:ascii="Verdana" w:hAnsi="Verdana"/>
            <w:bCs/>
            <w:sz w:val="20"/>
            <w:szCs w:val="20"/>
          </w:rPr>
          <w:t>communicable diseases</w:t>
        </w:r>
      </w:hyperlink>
      <w:r w:rsidRPr="007A1F61">
        <w:rPr>
          <w:rFonts w:ascii="Verdana" w:hAnsi="Verdana"/>
          <w:bCs/>
          <w:sz w:val="20"/>
          <w:szCs w:val="20"/>
        </w:rPr>
        <w:t xml:space="preserve"> (e.g., COVID-19, HIV</w:t>
      </w:r>
      <w:r w:rsidR="00905FCE" w:rsidRPr="007A1F61">
        <w:rPr>
          <w:rFonts w:ascii="Verdana" w:hAnsi="Verdana"/>
          <w:bCs/>
          <w:sz w:val="20"/>
          <w:szCs w:val="20"/>
        </w:rPr>
        <w:t>, HCV, TB</w:t>
      </w:r>
      <w:r w:rsidRPr="007A1F61">
        <w:rPr>
          <w:rFonts w:ascii="Verdana" w:hAnsi="Verdana"/>
          <w:bCs/>
          <w:sz w:val="20"/>
          <w:szCs w:val="20"/>
        </w:rPr>
        <w:t xml:space="preserve">) specifically for this research study? </w:t>
      </w:r>
      <w:r w:rsidR="00C36ECE" w:rsidRPr="007A1F61">
        <w:rPr>
          <w:rFonts w:ascii="Verdana" w:hAnsi="Verdana"/>
          <w:b/>
          <w:sz w:val="20"/>
          <w:szCs w:val="20"/>
        </w:rPr>
        <w:t xml:space="preserve">yes </w:t>
      </w:r>
      <w:r w:rsidR="00C36ECE" w:rsidRPr="007A1F61">
        <w:rPr>
          <w:rFonts w:ascii="Verdana" w:hAnsi="Verdana" w:cs="Arial"/>
          <w:sz w:val="20"/>
          <w:szCs w:val="20"/>
        </w:rPr>
        <w:fldChar w:fldCharType="begin">
          <w:ffData>
            <w:name w:val="Check179"/>
            <w:enabled/>
            <w:calcOnExit w:val="0"/>
            <w:checkBox>
              <w:sizeAuto/>
              <w:default w:val="0"/>
            </w:checkBox>
          </w:ffData>
        </w:fldChar>
      </w:r>
      <w:r w:rsidR="00C36ECE" w:rsidRPr="007A1F61">
        <w:rPr>
          <w:rFonts w:ascii="Verdana" w:hAnsi="Verdana" w:cs="Arial"/>
          <w:sz w:val="20"/>
          <w:szCs w:val="20"/>
        </w:rPr>
        <w:instrText xml:space="preserve"> FORMCHECKBOX </w:instrText>
      </w:r>
      <w:r w:rsidR="00000000">
        <w:rPr>
          <w:rFonts w:ascii="Verdana" w:hAnsi="Verdana" w:cs="Arial"/>
          <w:sz w:val="20"/>
          <w:szCs w:val="20"/>
        </w:rPr>
      </w:r>
      <w:r w:rsidR="00000000">
        <w:rPr>
          <w:rFonts w:ascii="Verdana" w:hAnsi="Verdana" w:cs="Arial"/>
          <w:sz w:val="20"/>
          <w:szCs w:val="20"/>
        </w:rPr>
        <w:fldChar w:fldCharType="separate"/>
      </w:r>
      <w:r w:rsidR="00C36ECE" w:rsidRPr="007A1F61">
        <w:rPr>
          <w:rFonts w:ascii="Verdana" w:hAnsi="Verdana" w:cs="Arial"/>
          <w:sz w:val="20"/>
          <w:szCs w:val="20"/>
        </w:rPr>
        <w:fldChar w:fldCharType="end"/>
      </w:r>
      <w:r w:rsidR="00C36ECE" w:rsidRPr="007A1F61">
        <w:rPr>
          <w:rFonts w:ascii="Verdana" w:hAnsi="Verdana" w:cs="Arial"/>
          <w:sz w:val="20"/>
          <w:szCs w:val="20"/>
        </w:rPr>
        <w:t xml:space="preserve"> </w:t>
      </w:r>
      <w:r w:rsidR="00C36ECE" w:rsidRPr="007A1F61">
        <w:rPr>
          <w:rFonts w:ascii="Verdana" w:hAnsi="Verdana"/>
          <w:b/>
          <w:sz w:val="20"/>
          <w:szCs w:val="20"/>
        </w:rPr>
        <w:t xml:space="preserve">no </w:t>
      </w:r>
      <w:r w:rsidR="00C36ECE" w:rsidRPr="007A1F61">
        <w:rPr>
          <w:rFonts w:ascii="Verdana" w:hAnsi="Verdana" w:cs="Arial"/>
          <w:sz w:val="20"/>
          <w:szCs w:val="20"/>
        </w:rPr>
        <w:fldChar w:fldCharType="begin">
          <w:ffData>
            <w:name w:val="Check179"/>
            <w:enabled/>
            <w:calcOnExit w:val="0"/>
            <w:checkBox>
              <w:sizeAuto/>
              <w:default w:val="0"/>
            </w:checkBox>
          </w:ffData>
        </w:fldChar>
      </w:r>
      <w:r w:rsidR="00C36ECE" w:rsidRPr="007A1F61">
        <w:rPr>
          <w:rFonts w:ascii="Verdana" w:hAnsi="Verdana" w:cs="Arial"/>
          <w:sz w:val="20"/>
          <w:szCs w:val="20"/>
        </w:rPr>
        <w:instrText xml:space="preserve"> FORMCHECKBOX </w:instrText>
      </w:r>
      <w:r w:rsidR="00000000">
        <w:rPr>
          <w:rFonts w:ascii="Verdana" w:hAnsi="Verdana" w:cs="Arial"/>
          <w:sz w:val="20"/>
          <w:szCs w:val="20"/>
        </w:rPr>
      </w:r>
      <w:r w:rsidR="00000000">
        <w:rPr>
          <w:rFonts w:ascii="Verdana" w:hAnsi="Verdana" w:cs="Arial"/>
          <w:sz w:val="20"/>
          <w:szCs w:val="20"/>
        </w:rPr>
        <w:fldChar w:fldCharType="separate"/>
      </w:r>
      <w:r w:rsidR="00C36ECE" w:rsidRPr="007A1F61">
        <w:rPr>
          <w:rFonts w:ascii="Verdana" w:hAnsi="Verdana" w:cs="Arial"/>
          <w:sz w:val="20"/>
          <w:szCs w:val="20"/>
        </w:rPr>
        <w:fldChar w:fldCharType="end"/>
      </w:r>
      <w:r w:rsidR="00441E81" w:rsidRPr="007A1F61">
        <w:rPr>
          <w:rFonts w:ascii="Verdana" w:hAnsi="Verdana"/>
          <w:bCs/>
          <w:sz w:val="20"/>
          <w:szCs w:val="20"/>
        </w:rPr>
        <w:br/>
      </w:r>
    </w:p>
    <w:p w14:paraId="5AAB9B54" w14:textId="556C04F7" w:rsidR="00441E81" w:rsidRPr="007A1F61" w:rsidRDefault="00306C76" w:rsidP="00480AE2">
      <w:pPr>
        <w:pStyle w:val="ListParagraph"/>
        <w:numPr>
          <w:ilvl w:val="0"/>
          <w:numId w:val="14"/>
        </w:numPr>
        <w:tabs>
          <w:tab w:val="left" w:pos="810"/>
        </w:tabs>
        <w:autoSpaceDE w:val="0"/>
        <w:autoSpaceDN w:val="0"/>
        <w:adjustRightInd w:val="0"/>
        <w:rPr>
          <w:rFonts w:ascii="Verdana" w:hAnsi="Verdana"/>
          <w:sz w:val="20"/>
          <w:szCs w:val="20"/>
        </w:rPr>
      </w:pPr>
      <w:r w:rsidRPr="007A1F61">
        <w:rPr>
          <w:rFonts w:ascii="Verdana" w:hAnsi="Verdana"/>
          <w:bCs/>
          <w:sz w:val="20"/>
          <w:szCs w:val="20"/>
        </w:rPr>
        <w:t xml:space="preserve">If yes, </w:t>
      </w:r>
      <w:r w:rsidR="00236D13" w:rsidRPr="007A1F61">
        <w:rPr>
          <w:rFonts w:ascii="Verdana" w:hAnsi="Verdana"/>
          <w:bCs/>
          <w:sz w:val="20"/>
          <w:szCs w:val="20"/>
        </w:rPr>
        <w:t xml:space="preserve">confirm </w:t>
      </w:r>
      <w:r w:rsidR="00E704C0" w:rsidRPr="007A1F61">
        <w:rPr>
          <w:rFonts w:ascii="Verdana" w:hAnsi="Verdana" w:cs="Arial"/>
          <w:sz w:val="20"/>
          <w:szCs w:val="20"/>
        </w:rPr>
        <w:fldChar w:fldCharType="begin">
          <w:ffData>
            <w:name w:val="Check179"/>
            <w:enabled/>
            <w:calcOnExit w:val="0"/>
            <w:checkBox>
              <w:sizeAuto/>
              <w:default w:val="0"/>
            </w:checkBox>
          </w:ffData>
        </w:fldChar>
      </w:r>
      <w:r w:rsidR="00E704C0" w:rsidRPr="007A1F61">
        <w:rPr>
          <w:rFonts w:ascii="Verdana" w:hAnsi="Verdana" w:cs="Arial"/>
          <w:sz w:val="20"/>
          <w:szCs w:val="20"/>
        </w:rPr>
        <w:instrText xml:space="preserve"> FORMCHECKBOX </w:instrText>
      </w:r>
      <w:r w:rsidR="00000000">
        <w:rPr>
          <w:rFonts w:ascii="Verdana" w:hAnsi="Verdana" w:cs="Arial"/>
          <w:sz w:val="20"/>
          <w:szCs w:val="20"/>
        </w:rPr>
      </w:r>
      <w:r w:rsidR="00000000">
        <w:rPr>
          <w:rFonts w:ascii="Verdana" w:hAnsi="Verdana" w:cs="Arial"/>
          <w:sz w:val="20"/>
          <w:szCs w:val="20"/>
        </w:rPr>
        <w:fldChar w:fldCharType="separate"/>
      </w:r>
      <w:r w:rsidR="00E704C0" w:rsidRPr="007A1F61">
        <w:rPr>
          <w:rFonts w:ascii="Verdana" w:hAnsi="Verdana" w:cs="Arial"/>
          <w:sz w:val="20"/>
          <w:szCs w:val="20"/>
        </w:rPr>
        <w:fldChar w:fldCharType="end"/>
      </w:r>
      <w:r w:rsidR="00E704C0" w:rsidRPr="007A1F61">
        <w:rPr>
          <w:rFonts w:ascii="Verdana" w:hAnsi="Verdana" w:cs="Arial"/>
          <w:sz w:val="20"/>
          <w:szCs w:val="20"/>
        </w:rPr>
        <w:t xml:space="preserve"> </w:t>
      </w:r>
      <w:r w:rsidR="00236D13" w:rsidRPr="007A1F61">
        <w:rPr>
          <w:rFonts w:ascii="Verdana" w:hAnsi="Verdana"/>
          <w:sz w:val="20"/>
          <w:szCs w:val="20"/>
        </w:rPr>
        <w:t>that</w:t>
      </w:r>
      <w:r w:rsidRPr="007A1F61">
        <w:rPr>
          <w:rFonts w:ascii="Verdana" w:hAnsi="Verdana"/>
          <w:sz w:val="20"/>
          <w:szCs w:val="20"/>
        </w:rPr>
        <w:t xml:space="preserve"> </w:t>
      </w:r>
      <w:r w:rsidR="00236D13" w:rsidRPr="007A1F61">
        <w:rPr>
          <w:rFonts w:ascii="Verdana" w:hAnsi="Verdana"/>
          <w:sz w:val="20"/>
          <w:szCs w:val="20"/>
        </w:rPr>
        <w:t xml:space="preserve">researchers </w:t>
      </w:r>
      <w:r w:rsidRPr="007A1F61">
        <w:rPr>
          <w:rFonts w:ascii="Verdana" w:hAnsi="Verdana"/>
          <w:sz w:val="20"/>
          <w:szCs w:val="20"/>
        </w:rPr>
        <w:t>include</w:t>
      </w:r>
      <w:r w:rsidR="00236D13" w:rsidRPr="007A1F61">
        <w:rPr>
          <w:rFonts w:ascii="Verdana" w:hAnsi="Verdana"/>
          <w:sz w:val="20"/>
          <w:szCs w:val="20"/>
        </w:rPr>
        <w:t>d</w:t>
      </w:r>
      <w:r w:rsidRPr="007A1F61">
        <w:rPr>
          <w:rFonts w:ascii="Verdana" w:hAnsi="Verdana"/>
          <w:sz w:val="20"/>
          <w:szCs w:val="20"/>
        </w:rPr>
        <w:t xml:space="preserve"> a statement in consent </w:t>
      </w:r>
      <w:r w:rsidR="00CD4522" w:rsidRPr="007A1F61">
        <w:rPr>
          <w:rFonts w:ascii="Verdana" w:hAnsi="Verdana"/>
          <w:sz w:val="20"/>
          <w:szCs w:val="20"/>
        </w:rPr>
        <w:t>forms</w:t>
      </w:r>
      <w:r w:rsidRPr="007A1F61">
        <w:rPr>
          <w:rFonts w:ascii="Verdana" w:hAnsi="Verdana"/>
          <w:sz w:val="20"/>
          <w:szCs w:val="20"/>
        </w:rPr>
        <w:t xml:space="preserve"> that positive results will be reported to health authorities: </w:t>
      </w:r>
      <w:r w:rsidRPr="007A1F61">
        <w:rPr>
          <w:rFonts w:ascii="Verdana" w:hAnsi="Verdana"/>
          <w:sz w:val="20"/>
          <w:szCs w:val="20"/>
        </w:rPr>
        <w:br/>
      </w:r>
      <w:r w:rsidRPr="007A1F61">
        <w:rPr>
          <w:rFonts w:ascii="Verdana" w:hAnsi="Verdana"/>
          <w:i/>
          <w:sz w:val="20"/>
          <w:szCs w:val="20"/>
        </w:rPr>
        <w:t>You will be tested for communicable diseases [</w:t>
      </w:r>
      <w:r w:rsidRPr="007A1F61">
        <w:rPr>
          <w:rFonts w:ascii="Verdana" w:hAnsi="Verdana"/>
          <w:i/>
          <w:color w:val="FF0000"/>
          <w:sz w:val="20"/>
          <w:szCs w:val="20"/>
        </w:rPr>
        <w:t xml:space="preserve">list which: COVID, HIV, </w:t>
      </w:r>
      <w:r w:rsidR="00480AE2" w:rsidRPr="007A1F61">
        <w:rPr>
          <w:rFonts w:ascii="Verdana" w:hAnsi="Verdana"/>
          <w:i/>
          <w:color w:val="FF0000"/>
          <w:sz w:val="20"/>
          <w:szCs w:val="20"/>
        </w:rPr>
        <w:t xml:space="preserve">HCV, </w:t>
      </w:r>
      <w:r w:rsidRPr="007A1F61">
        <w:rPr>
          <w:rFonts w:ascii="Verdana" w:hAnsi="Verdana"/>
          <w:i/>
          <w:color w:val="FF0000"/>
          <w:sz w:val="20"/>
          <w:szCs w:val="20"/>
        </w:rPr>
        <w:t>etc</w:t>
      </w:r>
      <w:r w:rsidRPr="007A1F61">
        <w:rPr>
          <w:rFonts w:ascii="Verdana" w:hAnsi="Verdana"/>
          <w:i/>
          <w:sz w:val="20"/>
          <w:szCs w:val="20"/>
        </w:rPr>
        <w:t>.] as part of this research study. If your test results are positive, the results will be reported to health authorities as required by law.</w:t>
      </w:r>
      <w:r w:rsidRPr="007A1F61">
        <w:rPr>
          <w:rFonts w:ascii="Verdana" w:hAnsi="Verdana"/>
          <w:sz w:val="20"/>
          <w:szCs w:val="20"/>
        </w:rPr>
        <w:t xml:space="preserve"> </w:t>
      </w:r>
    </w:p>
    <w:p w14:paraId="1442ABB5" w14:textId="77777777" w:rsidR="00480AE2" w:rsidRPr="007A1F61" w:rsidRDefault="00480AE2" w:rsidP="00480AE2">
      <w:pPr>
        <w:pStyle w:val="ListParagraph"/>
        <w:tabs>
          <w:tab w:val="left" w:pos="810"/>
        </w:tabs>
        <w:autoSpaceDE w:val="0"/>
        <w:autoSpaceDN w:val="0"/>
        <w:adjustRightInd w:val="0"/>
        <w:ind w:left="1170"/>
        <w:rPr>
          <w:rFonts w:ascii="Verdana" w:hAnsi="Verdana"/>
          <w:sz w:val="20"/>
          <w:szCs w:val="20"/>
        </w:rPr>
      </w:pPr>
    </w:p>
    <w:p w14:paraId="0472C341" w14:textId="3F73B1EF" w:rsidR="00DF6298" w:rsidRPr="007A1F61" w:rsidRDefault="00905FCE" w:rsidP="00FE0E7E">
      <w:pPr>
        <w:numPr>
          <w:ilvl w:val="0"/>
          <w:numId w:val="14"/>
        </w:numPr>
        <w:autoSpaceDE w:val="0"/>
        <w:autoSpaceDN w:val="0"/>
        <w:adjustRightInd w:val="0"/>
        <w:contextualSpacing/>
        <w:rPr>
          <w:rFonts w:ascii="Verdana" w:hAnsi="Verdana"/>
          <w:bCs/>
          <w:sz w:val="20"/>
          <w:szCs w:val="20"/>
        </w:rPr>
      </w:pPr>
      <w:r w:rsidRPr="007A1F61">
        <w:rPr>
          <w:rFonts w:ascii="Verdana" w:hAnsi="Verdana"/>
          <w:bCs/>
          <w:sz w:val="20"/>
          <w:szCs w:val="20"/>
        </w:rPr>
        <w:t>If you a</w:t>
      </w:r>
      <w:r w:rsidR="00306C76" w:rsidRPr="007A1F61">
        <w:rPr>
          <w:rFonts w:ascii="Verdana" w:hAnsi="Verdana"/>
          <w:bCs/>
          <w:sz w:val="20"/>
          <w:szCs w:val="20"/>
        </w:rPr>
        <w:t xml:space="preserve">re you testing for HIV </w:t>
      </w:r>
      <w:r w:rsidR="00236D13" w:rsidRPr="007A1F61">
        <w:rPr>
          <w:rFonts w:ascii="Verdana" w:hAnsi="Verdana"/>
          <w:bCs/>
          <w:sz w:val="20"/>
          <w:szCs w:val="20"/>
        </w:rPr>
        <w:t xml:space="preserve">confirm </w:t>
      </w:r>
      <w:r w:rsidR="00E704C0" w:rsidRPr="007A1F61">
        <w:rPr>
          <w:rFonts w:ascii="Verdana" w:hAnsi="Verdana" w:cs="Arial"/>
          <w:sz w:val="20"/>
          <w:szCs w:val="20"/>
        </w:rPr>
        <w:fldChar w:fldCharType="begin">
          <w:ffData>
            <w:name w:val="Check179"/>
            <w:enabled/>
            <w:calcOnExit w:val="0"/>
            <w:checkBox>
              <w:sizeAuto/>
              <w:default w:val="0"/>
            </w:checkBox>
          </w:ffData>
        </w:fldChar>
      </w:r>
      <w:r w:rsidR="00E704C0" w:rsidRPr="007A1F61">
        <w:rPr>
          <w:rFonts w:ascii="Verdana" w:hAnsi="Verdana" w:cs="Arial"/>
          <w:sz w:val="20"/>
          <w:szCs w:val="20"/>
        </w:rPr>
        <w:instrText xml:space="preserve"> FORMCHECKBOX </w:instrText>
      </w:r>
      <w:r w:rsidR="00000000">
        <w:rPr>
          <w:rFonts w:ascii="Verdana" w:hAnsi="Verdana" w:cs="Arial"/>
          <w:sz w:val="20"/>
          <w:szCs w:val="20"/>
        </w:rPr>
      </w:r>
      <w:r w:rsidR="00000000">
        <w:rPr>
          <w:rFonts w:ascii="Verdana" w:hAnsi="Verdana" w:cs="Arial"/>
          <w:sz w:val="20"/>
          <w:szCs w:val="20"/>
        </w:rPr>
        <w:fldChar w:fldCharType="separate"/>
      </w:r>
      <w:r w:rsidR="00E704C0" w:rsidRPr="007A1F61">
        <w:rPr>
          <w:rFonts w:ascii="Verdana" w:hAnsi="Verdana" w:cs="Arial"/>
          <w:sz w:val="20"/>
          <w:szCs w:val="20"/>
        </w:rPr>
        <w:fldChar w:fldCharType="end"/>
      </w:r>
      <w:r w:rsidR="00E704C0" w:rsidRPr="007A1F61">
        <w:rPr>
          <w:rFonts w:ascii="Verdana" w:hAnsi="Verdana" w:cs="Arial"/>
          <w:sz w:val="20"/>
          <w:szCs w:val="20"/>
        </w:rPr>
        <w:t xml:space="preserve"> </w:t>
      </w:r>
      <w:r w:rsidR="00236D13" w:rsidRPr="007A1F61">
        <w:rPr>
          <w:rFonts w:ascii="Verdana" w:hAnsi="Verdana"/>
          <w:bCs/>
          <w:sz w:val="20"/>
          <w:szCs w:val="20"/>
        </w:rPr>
        <w:t xml:space="preserve">that researchers included </w:t>
      </w:r>
      <w:r w:rsidR="00306C76" w:rsidRPr="007A1F61">
        <w:rPr>
          <w:rFonts w:ascii="Verdana" w:hAnsi="Verdana"/>
          <w:bCs/>
          <w:sz w:val="20"/>
          <w:szCs w:val="20"/>
        </w:rPr>
        <w:t>this statement</w:t>
      </w:r>
      <w:r w:rsidR="000317CC" w:rsidRPr="007A1F61">
        <w:rPr>
          <w:rFonts w:ascii="Verdana" w:hAnsi="Verdana"/>
          <w:bCs/>
          <w:sz w:val="20"/>
          <w:szCs w:val="20"/>
        </w:rPr>
        <w:t xml:space="preserve"> in consent form</w:t>
      </w:r>
      <w:r w:rsidR="00480AE2" w:rsidRPr="007A1F61">
        <w:rPr>
          <w:rFonts w:ascii="Verdana" w:hAnsi="Verdana"/>
          <w:bCs/>
          <w:sz w:val="20"/>
          <w:szCs w:val="20"/>
        </w:rPr>
        <w:t>(</w:t>
      </w:r>
      <w:r w:rsidR="00CD4522" w:rsidRPr="007A1F61">
        <w:rPr>
          <w:rFonts w:ascii="Verdana" w:hAnsi="Verdana"/>
          <w:bCs/>
          <w:sz w:val="20"/>
          <w:szCs w:val="20"/>
        </w:rPr>
        <w:t>s</w:t>
      </w:r>
      <w:r w:rsidR="00480AE2" w:rsidRPr="007A1F61">
        <w:rPr>
          <w:rFonts w:ascii="Verdana" w:hAnsi="Verdana"/>
          <w:bCs/>
          <w:sz w:val="20"/>
          <w:szCs w:val="20"/>
        </w:rPr>
        <w:t>)</w:t>
      </w:r>
      <w:r w:rsidR="00306C76" w:rsidRPr="007A1F61">
        <w:rPr>
          <w:rFonts w:ascii="Verdana" w:hAnsi="Verdana"/>
          <w:bCs/>
          <w:sz w:val="20"/>
          <w:szCs w:val="20"/>
        </w:rPr>
        <w:t>:</w:t>
      </w:r>
      <w:r w:rsidR="00441E81" w:rsidRPr="007A1F61">
        <w:rPr>
          <w:rFonts w:ascii="Verdana" w:hAnsi="Verdana"/>
          <w:bCs/>
          <w:sz w:val="20"/>
          <w:szCs w:val="20"/>
        </w:rPr>
        <w:br/>
      </w:r>
      <w:r w:rsidR="00306C76" w:rsidRPr="007A1F61">
        <w:rPr>
          <w:rFonts w:ascii="Verdana" w:hAnsi="Verdana"/>
          <w:bCs/>
          <w:i/>
          <w:sz w:val="20"/>
          <w:szCs w:val="20"/>
        </w:rPr>
        <w:t>If you test positive for HIV, counseling will be provided.</w:t>
      </w:r>
      <w:r w:rsidR="00306C76" w:rsidRPr="007A1F61">
        <w:rPr>
          <w:rFonts w:ascii="Verdana" w:hAnsi="Verdana"/>
          <w:bCs/>
          <w:sz w:val="20"/>
          <w:szCs w:val="20"/>
        </w:rPr>
        <w:t xml:space="preserve">  </w:t>
      </w:r>
    </w:p>
    <w:p w14:paraId="41B95101" w14:textId="77777777" w:rsidR="00306C76" w:rsidRPr="007A1F61" w:rsidRDefault="00306C76" w:rsidP="00441E81">
      <w:pPr>
        <w:autoSpaceDE w:val="0"/>
        <w:autoSpaceDN w:val="0"/>
        <w:adjustRightInd w:val="0"/>
        <w:contextualSpacing/>
        <w:rPr>
          <w:rFonts w:ascii="Verdana" w:hAnsi="Verdana"/>
          <w:bCs/>
          <w:sz w:val="20"/>
          <w:szCs w:val="20"/>
        </w:rPr>
      </w:pPr>
      <w:r w:rsidRPr="007A1F61">
        <w:rPr>
          <w:rFonts w:ascii="Verdana" w:hAnsi="Verdana"/>
          <w:bCs/>
          <w:sz w:val="20"/>
          <w:szCs w:val="20"/>
        </w:rPr>
        <w:br/>
      </w:r>
    </w:p>
    <w:p w14:paraId="62550F47" w14:textId="58441928" w:rsidR="00564372" w:rsidRPr="007A1F61" w:rsidRDefault="000317CC" w:rsidP="00441E81">
      <w:pPr>
        <w:numPr>
          <w:ilvl w:val="0"/>
          <w:numId w:val="3"/>
        </w:numPr>
        <w:autoSpaceDE w:val="0"/>
        <w:autoSpaceDN w:val="0"/>
        <w:adjustRightInd w:val="0"/>
        <w:contextualSpacing/>
        <w:rPr>
          <w:rFonts w:ascii="Verdana" w:hAnsi="Verdana"/>
          <w:bCs/>
          <w:sz w:val="20"/>
          <w:szCs w:val="20"/>
        </w:rPr>
      </w:pPr>
      <w:r w:rsidRPr="007A1F61">
        <w:rPr>
          <w:rFonts w:ascii="Verdana" w:hAnsi="Verdana"/>
          <w:bCs/>
          <w:sz w:val="20"/>
          <w:szCs w:val="20"/>
        </w:rPr>
        <w:t>A</w:t>
      </w:r>
      <w:r w:rsidR="008B181C" w:rsidRPr="007A1F61">
        <w:rPr>
          <w:rFonts w:ascii="Verdana" w:hAnsi="Verdana"/>
          <w:bCs/>
          <w:sz w:val="20"/>
          <w:szCs w:val="20"/>
        </w:rPr>
        <w:t xml:space="preserve">re you requesting the short form consent process for possibility of encountering non-English speaking participants? </w:t>
      </w:r>
      <w:r w:rsidR="00C36ECE" w:rsidRPr="007A1F61">
        <w:rPr>
          <w:rFonts w:ascii="Verdana" w:hAnsi="Verdana"/>
          <w:b/>
          <w:sz w:val="20"/>
          <w:szCs w:val="20"/>
        </w:rPr>
        <w:t xml:space="preserve">yes </w:t>
      </w:r>
      <w:r w:rsidR="00C36ECE" w:rsidRPr="007A1F61">
        <w:rPr>
          <w:rFonts w:ascii="Verdana" w:hAnsi="Verdana" w:cs="Arial"/>
          <w:sz w:val="20"/>
          <w:szCs w:val="20"/>
        </w:rPr>
        <w:fldChar w:fldCharType="begin">
          <w:ffData>
            <w:name w:val="Check179"/>
            <w:enabled/>
            <w:calcOnExit w:val="0"/>
            <w:checkBox>
              <w:sizeAuto/>
              <w:default w:val="0"/>
            </w:checkBox>
          </w:ffData>
        </w:fldChar>
      </w:r>
      <w:r w:rsidR="00C36ECE" w:rsidRPr="007A1F61">
        <w:rPr>
          <w:rFonts w:ascii="Verdana" w:hAnsi="Verdana" w:cs="Arial"/>
          <w:sz w:val="20"/>
          <w:szCs w:val="20"/>
        </w:rPr>
        <w:instrText xml:space="preserve"> FORMCHECKBOX </w:instrText>
      </w:r>
      <w:r w:rsidR="00000000">
        <w:rPr>
          <w:rFonts w:ascii="Verdana" w:hAnsi="Verdana" w:cs="Arial"/>
          <w:sz w:val="20"/>
          <w:szCs w:val="20"/>
        </w:rPr>
      </w:r>
      <w:r w:rsidR="00000000">
        <w:rPr>
          <w:rFonts w:ascii="Verdana" w:hAnsi="Verdana" w:cs="Arial"/>
          <w:sz w:val="20"/>
          <w:szCs w:val="20"/>
        </w:rPr>
        <w:fldChar w:fldCharType="separate"/>
      </w:r>
      <w:r w:rsidR="00C36ECE" w:rsidRPr="007A1F61">
        <w:rPr>
          <w:rFonts w:ascii="Verdana" w:hAnsi="Verdana" w:cs="Arial"/>
          <w:sz w:val="20"/>
          <w:szCs w:val="20"/>
        </w:rPr>
        <w:fldChar w:fldCharType="end"/>
      </w:r>
      <w:r w:rsidR="00C36ECE" w:rsidRPr="007A1F61">
        <w:rPr>
          <w:rFonts w:ascii="Verdana" w:hAnsi="Verdana" w:cs="Arial"/>
          <w:sz w:val="20"/>
          <w:szCs w:val="20"/>
        </w:rPr>
        <w:t xml:space="preserve"> </w:t>
      </w:r>
      <w:r w:rsidR="00C36ECE" w:rsidRPr="007A1F61">
        <w:rPr>
          <w:rFonts w:ascii="Verdana" w:hAnsi="Verdana"/>
          <w:b/>
          <w:sz w:val="20"/>
          <w:szCs w:val="20"/>
        </w:rPr>
        <w:t xml:space="preserve">no </w:t>
      </w:r>
      <w:r w:rsidR="00C36ECE" w:rsidRPr="007A1F61">
        <w:rPr>
          <w:rFonts w:ascii="Verdana" w:hAnsi="Verdana" w:cs="Arial"/>
          <w:sz w:val="20"/>
          <w:szCs w:val="20"/>
        </w:rPr>
        <w:fldChar w:fldCharType="begin">
          <w:ffData>
            <w:name w:val="Check179"/>
            <w:enabled/>
            <w:calcOnExit w:val="0"/>
            <w:checkBox>
              <w:sizeAuto/>
              <w:default w:val="0"/>
            </w:checkBox>
          </w:ffData>
        </w:fldChar>
      </w:r>
      <w:r w:rsidR="00C36ECE" w:rsidRPr="007A1F61">
        <w:rPr>
          <w:rFonts w:ascii="Verdana" w:hAnsi="Verdana" w:cs="Arial"/>
          <w:sz w:val="20"/>
          <w:szCs w:val="20"/>
        </w:rPr>
        <w:instrText xml:space="preserve"> FORMCHECKBOX </w:instrText>
      </w:r>
      <w:r w:rsidR="00000000">
        <w:rPr>
          <w:rFonts w:ascii="Verdana" w:hAnsi="Verdana" w:cs="Arial"/>
          <w:sz w:val="20"/>
          <w:szCs w:val="20"/>
        </w:rPr>
      </w:r>
      <w:r w:rsidR="00000000">
        <w:rPr>
          <w:rFonts w:ascii="Verdana" w:hAnsi="Verdana" w:cs="Arial"/>
          <w:sz w:val="20"/>
          <w:szCs w:val="20"/>
        </w:rPr>
        <w:fldChar w:fldCharType="separate"/>
      </w:r>
      <w:r w:rsidR="00C36ECE" w:rsidRPr="007A1F61">
        <w:rPr>
          <w:rFonts w:ascii="Verdana" w:hAnsi="Verdana" w:cs="Arial"/>
          <w:sz w:val="20"/>
          <w:szCs w:val="20"/>
        </w:rPr>
        <w:fldChar w:fldCharType="end"/>
      </w:r>
    </w:p>
    <w:p w14:paraId="6C68C74B" w14:textId="4E525D40" w:rsidR="00564372" w:rsidRPr="007A1F61" w:rsidRDefault="008B181C" w:rsidP="00A20C90">
      <w:pPr>
        <w:numPr>
          <w:ilvl w:val="1"/>
          <w:numId w:val="3"/>
        </w:numPr>
        <w:autoSpaceDE w:val="0"/>
        <w:autoSpaceDN w:val="0"/>
        <w:adjustRightInd w:val="0"/>
        <w:contextualSpacing/>
        <w:rPr>
          <w:rFonts w:ascii="Verdana" w:hAnsi="Verdana"/>
          <w:bCs/>
          <w:sz w:val="20"/>
          <w:szCs w:val="20"/>
        </w:rPr>
      </w:pPr>
      <w:r w:rsidRPr="007A1F61">
        <w:rPr>
          <w:rFonts w:ascii="Verdana" w:hAnsi="Verdana"/>
          <w:bCs/>
          <w:sz w:val="20"/>
          <w:szCs w:val="20"/>
        </w:rPr>
        <w:t xml:space="preserve">If yes, confirm </w:t>
      </w:r>
      <w:r w:rsidR="00E704C0" w:rsidRPr="007A1F61">
        <w:rPr>
          <w:rFonts w:ascii="Verdana" w:hAnsi="Verdana" w:cs="Arial"/>
          <w:sz w:val="20"/>
          <w:szCs w:val="20"/>
        </w:rPr>
        <w:fldChar w:fldCharType="begin">
          <w:ffData>
            <w:name w:val="Check179"/>
            <w:enabled/>
            <w:calcOnExit w:val="0"/>
            <w:checkBox>
              <w:sizeAuto/>
              <w:default w:val="0"/>
            </w:checkBox>
          </w:ffData>
        </w:fldChar>
      </w:r>
      <w:r w:rsidR="00E704C0" w:rsidRPr="007A1F61">
        <w:rPr>
          <w:rFonts w:ascii="Verdana" w:hAnsi="Verdana" w:cs="Arial"/>
          <w:sz w:val="20"/>
          <w:szCs w:val="20"/>
        </w:rPr>
        <w:instrText xml:space="preserve"> FORMCHECKBOX </w:instrText>
      </w:r>
      <w:r w:rsidR="00000000">
        <w:rPr>
          <w:rFonts w:ascii="Verdana" w:hAnsi="Verdana" w:cs="Arial"/>
          <w:sz w:val="20"/>
          <w:szCs w:val="20"/>
        </w:rPr>
      </w:r>
      <w:r w:rsidR="00000000">
        <w:rPr>
          <w:rFonts w:ascii="Verdana" w:hAnsi="Verdana" w:cs="Arial"/>
          <w:sz w:val="20"/>
          <w:szCs w:val="20"/>
        </w:rPr>
        <w:fldChar w:fldCharType="separate"/>
      </w:r>
      <w:r w:rsidR="00E704C0" w:rsidRPr="007A1F61">
        <w:rPr>
          <w:rFonts w:ascii="Verdana" w:hAnsi="Verdana" w:cs="Arial"/>
          <w:sz w:val="20"/>
          <w:szCs w:val="20"/>
        </w:rPr>
        <w:fldChar w:fldCharType="end"/>
      </w:r>
      <w:r w:rsidR="00E704C0" w:rsidRPr="007A1F61">
        <w:rPr>
          <w:rFonts w:ascii="Verdana" w:hAnsi="Verdana" w:cs="Arial"/>
          <w:sz w:val="20"/>
          <w:szCs w:val="20"/>
        </w:rPr>
        <w:t xml:space="preserve"> </w:t>
      </w:r>
      <w:r w:rsidR="00236D13" w:rsidRPr="007A1F61">
        <w:rPr>
          <w:rFonts w:ascii="Verdana" w:hAnsi="Verdana"/>
          <w:bCs/>
          <w:sz w:val="20"/>
          <w:szCs w:val="20"/>
        </w:rPr>
        <w:t xml:space="preserve">that </w:t>
      </w:r>
      <w:r w:rsidR="00B23C5B" w:rsidRPr="007A1F61">
        <w:rPr>
          <w:rFonts w:ascii="Verdana" w:hAnsi="Verdana"/>
          <w:bCs/>
          <w:sz w:val="20"/>
          <w:szCs w:val="20"/>
        </w:rPr>
        <w:t>application includes</w:t>
      </w:r>
      <w:r w:rsidR="00CD4522" w:rsidRPr="007A1F61">
        <w:rPr>
          <w:rFonts w:ascii="Verdana" w:hAnsi="Verdana"/>
          <w:bCs/>
          <w:sz w:val="20"/>
          <w:szCs w:val="20"/>
        </w:rPr>
        <w:t xml:space="preserve"> </w:t>
      </w:r>
      <w:r w:rsidR="004557D0" w:rsidRPr="007A1F61">
        <w:rPr>
          <w:rFonts w:ascii="Verdana" w:hAnsi="Verdana"/>
          <w:bCs/>
          <w:sz w:val="20"/>
          <w:szCs w:val="20"/>
        </w:rPr>
        <w:t>the S</w:t>
      </w:r>
      <w:r w:rsidR="00CD4522" w:rsidRPr="007A1F61">
        <w:rPr>
          <w:rFonts w:ascii="Verdana" w:hAnsi="Verdana"/>
          <w:bCs/>
          <w:sz w:val="20"/>
          <w:szCs w:val="20"/>
        </w:rPr>
        <w:t xml:space="preserve">hort </w:t>
      </w:r>
      <w:r w:rsidR="004557D0" w:rsidRPr="007A1F61">
        <w:rPr>
          <w:rFonts w:ascii="Verdana" w:hAnsi="Verdana"/>
          <w:bCs/>
          <w:sz w:val="20"/>
          <w:szCs w:val="20"/>
        </w:rPr>
        <w:t>F</w:t>
      </w:r>
      <w:r w:rsidR="00CD4522" w:rsidRPr="007A1F61">
        <w:rPr>
          <w:rFonts w:ascii="Verdana" w:hAnsi="Verdana"/>
          <w:bCs/>
          <w:sz w:val="20"/>
          <w:szCs w:val="20"/>
        </w:rPr>
        <w:t>orm</w:t>
      </w:r>
      <w:r w:rsidR="00B23C5B" w:rsidRPr="007A1F61">
        <w:rPr>
          <w:rFonts w:ascii="Verdana" w:hAnsi="Verdana"/>
          <w:bCs/>
          <w:sz w:val="20"/>
          <w:szCs w:val="20"/>
        </w:rPr>
        <w:t xml:space="preserve"> </w:t>
      </w:r>
      <w:r w:rsidR="004557D0" w:rsidRPr="007A1F61">
        <w:rPr>
          <w:rFonts w:ascii="Verdana" w:hAnsi="Verdana"/>
          <w:bCs/>
          <w:sz w:val="20"/>
          <w:szCs w:val="20"/>
        </w:rPr>
        <w:t>P</w:t>
      </w:r>
      <w:r w:rsidR="00B23C5B" w:rsidRPr="007A1F61">
        <w:rPr>
          <w:rFonts w:ascii="Verdana" w:hAnsi="Verdana"/>
          <w:bCs/>
          <w:sz w:val="20"/>
          <w:szCs w:val="20"/>
        </w:rPr>
        <w:t>rocess</w:t>
      </w:r>
      <w:r w:rsidR="004557D0" w:rsidRPr="007A1F61">
        <w:rPr>
          <w:rFonts w:ascii="Verdana" w:hAnsi="Verdana"/>
          <w:bCs/>
          <w:sz w:val="20"/>
          <w:szCs w:val="20"/>
        </w:rPr>
        <w:t xml:space="preserve"> in section 13</w:t>
      </w:r>
      <w:r w:rsidR="00CD4522" w:rsidRPr="007A1F61">
        <w:rPr>
          <w:rFonts w:ascii="Verdana" w:hAnsi="Verdana"/>
          <w:bCs/>
          <w:sz w:val="20"/>
          <w:szCs w:val="20"/>
        </w:rPr>
        <w:t xml:space="preserve"> and </w:t>
      </w:r>
      <w:r w:rsidR="000317CC" w:rsidRPr="007A1F61">
        <w:rPr>
          <w:rFonts w:ascii="Verdana" w:hAnsi="Verdana"/>
          <w:bCs/>
          <w:sz w:val="20"/>
          <w:szCs w:val="20"/>
        </w:rPr>
        <w:t xml:space="preserve">an </w:t>
      </w:r>
      <w:r w:rsidR="004557D0" w:rsidRPr="007A1F61">
        <w:rPr>
          <w:rFonts w:ascii="Verdana" w:hAnsi="Verdana"/>
          <w:bCs/>
          <w:sz w:val="20"/>
          <w:szCs w:val="20"/>
        </w:rPr>
        <w:t>A</w:t>
      </w:r>
      <w:r w:rsidR="000317CC" w:rsidRPr="007A1F61">
        <w:rPr>
          <w:rFonts w:ascii="Verdana" w:hAnsi="Verdana"/>
          <w:bCs/>
          <w:sz w:val="20"/>
          <w:szCs w:val="20"/>
        </w:rPr>
        <w:t>lteration of HIPAA Authorization</w:t>
      </w:r>
      <w:r w:rsidR="004557D0" w:rsidRPr="007A1F61">
        <w:rPr>
          <w:rFonts w:ascii="Verdana" w:hAnsi="Verdana"/>
          <w:bCs/>
          <w:sz w:val="20"/>
          <w:szCs w:val="20"/>
        </w:rPr>
        <w:t xml:space="preserve"> in section 15</w:t>
      </w:r>
      <w:r w:rsidR="000317CC" w:rsidRPr="007A1F61">
        <w:rPr>
          <w:rFonts w:ascii="Verdana" w:hAnsi="Verdana"/>
          <w:bCs/>
          <w:sz w:val="20"/>
          <w:szCs w:val="20"/>
        </w:rPr>
        <w:t xml:space="preserve">. </w:t>
      </w:r>
    </w:p>
    <w:p w14:paraId="710477C9" w14:textId="12AB7CF3" w:rsidR="00564372" w:rsidRPr="007A1F61" w:rsidRDefault="00564372" w:rsidP="00564372">
      <w:pPr>
        <w:numPr>
          <w:ilvl w:val="1"/>
          <w:numId w:val="3"/>
        </w:numPr>
        <w:autoSpaceDE w:val="0"/>
        <w:autoSpaceDN w:val="0"/>
        <w:adjustRightInd w:val="0"/>
        <w:contextualSpacing/>
        <w:rPr>
          <w:rFonts w:ascii="Verdana" w:hAnsi="Verdana"/>
          <w:bCs/>
          <w:sz w:val="20"/>
          <w:szCs w:val="20"/>
        </w:rPr>
      </w:pPr>
      <w:r w:rsidRPr="007A1F61">
        <w:rPr>
          <w:rFonts w:ascii="Verdana" w:hAnsi="Verdana"/>
          <w:bCs/>
          <w:sz w:val="20"/>
          <w:szCs w:val="20"/>
        </w:rPr>
        <w:t>If yes, is this</w:t>
      </w:r>
      <w:r w:rsidR="000317CC" w:rsidRPr="007A1F61">
        <w:rPr>
          <w:rFonts w:ascii="Verdana" w:hAnsi="Verdana"/>
          <w:bCs/>
          <w:sz w:val="20"/>
          <w:szCs w:val="20"/>
        </w:rPr>
        <w:t xml:space="preserve"> a study</w:t>
      </w:r>
      <w:r w:rsidR="004557D0" w:rsidRPr="007A1F61">
        <w:rPr>
          <w:rFonts w:ascii="Verdana" w:hAnsi="Verdana"/>
          <w:bCs/>
          <w:sz w:val="20"/>
          <w:szCs w:val="20"/>
        </w:rPr>
        <w:t xml:space="preserve"> </w:t>
      </w:r>
      <w:r w:rsidR="003F7AED">
        <w:rPr>
          <w:rFonts w:ascii="Verdana" w:hAnsi="Verdana"/>
          <w:bCs/>
          <w:sz w:val="20"/>
          <w:szCs w:val="20"/>
        </w:rPr>
        <w:t>involving an investigational biologic, drug, and/or device</w:t>
      </w:r>
      <w:r w:rsidR="007A1F61">
        <w:rPr>
          <w:rFonts w:ascii="Verdana" w:hAnsi="Verdana"/>
          <w:bCs/>
          <w:sz w:val="20"/>
          <w:szCs w:val="20"/>
        </w:rPr>
        <w:t>?</w:t>
      </w:r>
      <w:r w:rsidR="000317CC" w:rsidRPr="007A1F61">
        <w:rPr>
          <w:rFonts w:ascii="Verdana" w:hAnsi="Verdana"/>
          <w:bCs/>
          <w:sz w:val="20"/>
          <w:szCs w:val="20"/>
        </w:rPr>
        <w:t xml:space="preserve"> </w:t>
      </w:r>
      <w:r w:rsidR="00C36ECE" w:rsidRPr="007A1F61">
        <w:rPr>
          <w:rFonts w:ascii="Verdana" w:hAnsi="Verdana"/>
          <w:b/>
          <w:sz w:val="20"/>
          <w:szCs w:val="20"/>
        </w:rPr>
        <w:t xml:space="preserve">yes </w:t>
      </w:r>
      <w:r w:rsidR="00C36ECE" w:rsidRPr="007A1F61">
        <w:rPr>
          <w:rFonts w:ascii="Verdana" w:hAnsi="Verdana" w:cs="Arial"/>
          <w:sz w:val="20"/>
          <w:szCs w:val="20"/>
        </w:rPr>
        <w:fldChar w:fldCharType="begin">
          <w:ffData>
            <w:name w:val="Check179"/>
            <w:enabled/>
            <w:calcOnExit w:val="0"/>
            <w:checkBox>
              <w:sizeAuto/>
              <w:default w:val="0"/>
            </w:checkBox>
          </w:ffData>
        </w:fldChar>
      </w:r>
      <w:r w:rsidR="00C36ECE" w:rsidRPr="007A1F61">
        <w:rPr>
          <w:rFonts w:ascii="Verdana" w:hAnsi="Verdana" w:cs="Arial"/>
          <w:sz w:val="20"/>
          <w:szCs w:val="20"/>
        </w:rPr>
        <w:instrText xml:space="preserve"> FORMCHECKBOX </w:instrText>
      </w:r>
      <w:r w:rsidR="00000000">
        <w:rPr>
          <w:rFonts w:ascii="Verdana" w:hAnsi="Verdana" w:cs="Arial"/>
          <w:sz w:val="20"/>
          <w:szCs w:val="20"/>
        </w:rPr>
      </w:r>
      <w:r w:rsidR="00000000">
        <w:rPr>
          <w:rFonts w:ascii="Verdana" w:hAnsi="Verdana" w:cs="Arial"/>
          <w:sz w:val="20"/>
          <w:szCs w:val="20"/>
        </w:rPr>
        <w:fldChar w:fldCharType="separate"/>
      </w:r>
      <w:r w:rsidR="00C36ECE" w:rsidRPr="007A1F61">
        <w:rPr>
          <w:rFonts w:ascii="Verdana" w:hAnsi="Verdana" w:cs="Arial"/>
          <w:sz w:val="20"/>
          <w:szCs w:val="20"/>
        </w:rPr>
        <w:fldChar w:fldCharType="end"/>
      </w:r>
      <w:r w:rsidR="00C36ECE" w:rsidRPr="007A1F61">
        <w:rPr>
          <w:rFonts w:ascii="Verdana" w:hAnsi="Verdana" w:cs="Arial"/>
          <w:sz w:val="20"/>
          <w:szCs w:val="20"/>
        </w:rPr>
        <w:t xml:space="preserve"> </w:t>
      </w:r>
      <w:r w:rsidR="00C36ECE" w:rsidRPr="007A1F61">
        <w:rPr>
          <w:rFonts w:ascii="Verdana" w:hAnsi="Verdana"/>
          <w:b/>
          <w:sz w:val="20"/>
          <w:szCs w:val="20"/>
        </w:rPr>
        <w:t xml:space="preserve">no </w:t>
      </w:r>
      <w:r w:rsidR="00C36ECE" w:rsidRPr="007A1F61">
        <w:rPr>
          <w:rFonts w:ascii="Verdana" w:hAnsi="Verdana" w:cs="Arial"/>
          <w:sz w:val="20"/>
          <w:szCs w:val="20"/>
        </w:rPr>
        <w:fldChar w:fldCharType="begin">
          <w:ffData>
            <w:name w:val="Check179"/>
            <w:enabled/>
            <w:calcOnExit w:val="0"/>
            <w:checkBox>
              <w:sizeAuto/>
              <w:default w:val="0"/>
            </w:checkBox>
          </w:ffData>
        </w:fldChar>
      </w:r>
      <w:r w:rsidR="00C36ECE" w:rsidRPr="007A1F61">
        <w:rPr>
          <w:rFonts w:ascii="Verdana" w:hAnsi="Verdana" w:cs="Arial"/>
          <w:sz w:val="20"/>
          <w:szCs w:val="20"/>
        </w:rPr>
        <w:instrText xml:space="preserve"> FORMCHECKBOX </w:instrText>
      </w:r>
      <w:r w:rsidR="00000000">
        <w:rPr>
          <w:rFonts w:ascii="Verdana" w:hAnsi="Verdana" w:cs="Arial"/>
          <w:sz w:val="20"/>
          <w:szCs w:val="20"/>
        </w:rPr>
      </w:r>
      <w:r w:rsidR="00000000">
        <w:rPr>
          <w:rFonts w:ascii="Verdana" w:hAnsi="Verdana" w:cs="Arial"/>
          <w:sz w:val="20"/>
          <w:szCs w:val="20"/>
        </w:rPr>
        <w:fldChar w:fldCharType="separate"/>
      </w:r>
      <w:r w:rsidR="00C36ECE" w:rsidRPr="007A1F61">
        <w:rPr>
          <w:rFonts w:ascii="Verdana" w:hAnsi="Verdana" w:cs="Arial"/>
          <w:sz w:val="20"/>
          <w:szCs w:val="20"/>
        </w:rPr>
        <w:fldChar w:fldCharType="end"/>
      </w:r>
    </w:p>
    <w:p w14:paraId="668BE42D" w14:textId="0E9545BA" w:rsidR="005F3F0A" w:rsidRPr="007A1F61" w:rsidRDefault="00441E81" w:rsidP="00A20C90">
      <w:pPr>
        <w:numPr>
          <w:ilvl w:val="2"/>
          <w:numId w:val="3"/>
        </w:numPr>
        <w:autoSpaceDE w:val="0"/>
        <w:autoSpaceDN w:val="0"/>
        <w:adjustRightInd w:val="0"/>
        <w:contextualSpacing/>
        <w:rPr>
          <w:rFonts w:ascii="Verdana" w:hAnsi="Verdana"/>
          <w:bCs/>
          <w:sz w:val="20"/>
          <w:szCs w:val="20"/>
        </w:rPr>
      </w:pPr>
      <w:r w:rsidRPr="007A1F61">
        <w:rPr>
          <w:rFonts w:ascii="Verdana" w:hAnsi="Verdana"/>
          <w:bCs/>
          <w:sz w:val="20"/>
          <w:szCs w:val="20"/>
        </w:rPr>
        <w:t xml:space="preserve">If yes, </w:t>
      </w:r>
      <w:r w:rsidR="000317CC" w:rsidRPr="007A1F61">
        <w:rPr>
          <w:rFonts w:ascii="Verdana" w:hAnsi="Verdana"/>
          <w:bCs/>
          <w:sz w:val="20"/>
          <w:szCs w:val="20"/>
        </w:rPr>
        <w:t xml:space="preserve">confirm </w:t>
      </w:r>
      <w:r w:rsidR="00E704C0" w:rsidRPr="007A1F61">
        <w:rPr>
          <w:rFonts w:ascii="Verdana" w:hAnsi="Verdana" w:cs="Arial"/>
          <w:sz w:val="20"/>
          <w:szCs w:val="20"/>
        </w:rPr>
        <w:fldChar w:fldCharType="begin">
          <w:ffData>
            <w:name w:val="Check179"/>
            <w:enabled/>
            <w:calcOnExit w:val="0"/>
            <w:checkBox>
              <w:sizeAuto/>
              <w:default w:val="0"/>
            </w:checkBox>
          </w:ffData>
        </w:fldChar>
      </w:r>
      <w:r w:rsidR="00E704C0" w:rsidRPr="007A1F61">
        <w:rPr>
          <w:rFonts w:ascii="Verdana" w:hAnsi="Verdana" w:cs="Arial"/>
          <w:sz w:val="20"/>
          <w:szCs w:val="20"/>
        </w:rPr>
        <w:instrText xml:space="preserve"> FORMCHECKBOX </w:instrText>
      </w:r>
      <w:r w:rsidR="00000000">
        <w:rPr>
          <w:rFonts w:ascii="Verdana" w:hAnsi="Verdana" w:cs="Arial"/>
          <w:sz w:val="20"/>
          <w:szCs w:val="20"/>
        </w:rPr>
      </w:r>
      <w:r w:rsidR="00000000">
        <w:rPr>
          <w:rFonts w:ascii="Verdana" w:hAnsi="Verdana" w:cs="Arial"/>
          <w:sz w:val="20"/>
          <w:szCs w:val="20"/>
        </w:rPr>
        <w:fldChar w:fldCharType="separate"/>
      </w:r>
      <w:r w:rsidR="00E704C0" w:rsidRPr="007A1F61">
        <w:rPr>
          <w:rFonts w:ascii="Verdana" w:hAnsi="Verdana" w:cs="Arial"/>
          <w:sz w:val="20"/>
          <w:szCs w:val="20"/>
        </w:rPr>
        <w:fldChar w:fldCharType="end"/>
      </w:r>
      <w:r w:rsidR="00E704C0" w:rsidRPr="007A1F61">
        <w:rPr>
          <w:rFonts w:ascii="Verdana" w:hAnsi="Verdana" w:cs="Arial"/>
          <w:sz w:val="20"/>
          <w:szCs w:val="20"/>
        </w:rPr>
        <w:t xml:space="preserve"> </w:t>
      </w:r>
      <w:r w:rsidR="000317CC" w:rsidRPr="007A1F61">
        <w:rPr>
          <w:rFonts w:ascii="Verdana" w:hAnsi="Verdana"/>
          <w:bCs/>
          <w:sz w:val="20"/>
          <w:szCs w:val="20"/>
        </w:rPr>
        <w:t xml:space="preserve">that </w:t>
      </w:r>
      <w:r w:rsidR="00B23C5B" w:rsidRPr="007A1F61">
        <w:rPr>
          <w:rFonts w:ascii="Verdana" w:hAnsi="Verdana"/>
          <w:bCs/>
          <w:sz w:val="20"/>
          <w:szCs w:val="20"/>
        </w:rPr>
        <w:t>the</w:t>
      </w:r>
      <w:r w:rsidR="008B181C" w:rsidRPr="007A1F61">
        <w:rPr>
          <w:rFonts w:ascii="Verdana" w:hAnsi="Verdana"/>
          <w:bCs/>
          <w:sz w:val="20"/>
          <w:szCs w:val="20"/>
        </w:rPr>
        <w:t xml:space="preserve"> complete consent form </w:t>
      </w:r>
      <w:r w:rsidR="00B23C5B" w:rsidRPr="007A1F61">
        <w:rPr>
          <w:rFonts w:ascii="Verdana" w:hAnsi="Verdana"/>
          <w:bCs/>
          <w:sz w:val="20"/>
          <w:szCs w:val="20"/>
        </w:rPr>
        <w:t xml:space="preserve">will be translated </w:t>
      </w:r>
      <w:r w:rsidR="008B181C" w:rsidRPr="007A1F61">
        <w:rPr>
          <w:rFonts w:ascii="Verdana" w:hAnsi="Verdana"/>
          <w:bCs/>
          <w:sz w:val="20"/>
          <w:szCs w:val="20"/>
        </w:rPr>
        <w:t>after the short form is used, submit</w:t>
      </w:r>
      <w:r w:rsidR="00480AE2" w:rsidRPr="007A1F61">
        <w:rPr>
          <w:rFonts w:ascii="Verdana" w:hAnsi="Verdana"/>
          <w:bCs/>
          <w:sz w:val="20"/>
          <w:szCs w:val="20"/>
        </w:rPr>
        <w:t>ted</w:t>
      </w:r>
      <w:r w:rsidR="008B181C" w:rsidRPr="007A1F61">
        <w:rPr>
          <w:rFonts w:ascii="Verdana" w:hAnsi="Verdana"/>
          <w:bCs/>
          <w:sz w:val="20"/>
          <w:szCs w:val="20"/>
        </w:rPr>
        <w:t xml:space="preserve"> to the IRB for review</w:t>
      </w:r>
      <w:r w:rsidR="00CD4522" w:rsidRPr="007A1F61">
        <w:rPr>
          <w:rFonts w:ascii="Verdana" w:hAnsi="Verdana"/>
          <w:bCs/>
          <w:sz w:val="20"/>
          <w:szCs w:val="20"/>
        </w:rPr>
        <w:t>,</w:t>
      </w:r>
      <w:r w:rsidR="008B181C" w:rsidRPr="007A1F61">
        <w:rPr>
          <w:rFonts w:ascii="Verdana" w:hAnsi="Verdana"/>
          <w:bCs/>
          <w:sz w:val="20"/>
          <w:szCs w:val="20"/>
        </w:rPr>
        <w:t xml:space="preserve"> and will </w:t>
      </w:r>
      <w:r w:rsidR="00480AE2" w:rsidRPr="007A1F61">
        <w:rPr>
          <w:rFonts w:ascii="Verdana" w:hAnsi="Verdana"/>
          <w:bCs/>
          <w:sz w:val="20"/>
          <w:szCs w:val="20"/>
        </w:rPr>
        <w:t xml:space="preserve">be </w:t>
      </w:r>
      <w:r w:rsidR="008B181C" w:rsidRPr="007A1F61">
        <w:rPr>
          <w:rFonts w:ascii="Verdana" w:hAnsi="Verdana"/>
          <w:bCs/>
          <w:sz w:val="20"/>
          <w:szCs w:val="20"/>
        </w:rPr>
        <w:t>provide</w:t>
      </w:r>
      <w:r w:rsidR="00480AE2" w:rsidRPr="007A1F61">
        <w:rPr>
          <w:rFonts w:ascii="Verdana" w:hAnsi="Verdana"/>
          <w:bCs/>
          <w:sz w:val="20"/>
          <w:szCs w:val="20"/>
        </w:rPr>
        <w:t>d</w:t>
      </w:r>
      <w:r w:rsidR="008B181C" w:rsidRPr="007A1F61">
        <w:rPr>
          <w:rFonts w:ascii="Verdana" w:hAnsi="Verdana"/>
          <w:bCs/>
          <w:sz w:val="20"/>
          <w:szCs w:val="20"/>
        </w:rPr>
        <w:t xml:space="preserve"> to the participant</w:t>
      </w:r>
      <w:r w:rsidR="00B23C5B" w:rsidRPr="007A1F61">
        <w:rPr>
          <w:rFonts w:ascii="Verdana" w:hAnsi="Verdana"/>
          <w:bCs/>
          <w:sz w:val="20"/>
          <w:szCs w:val="20"/>
        </w:rPr>
        <w:t xml:space="preserve"> after approval</w:t>
      </w:r>
      <w:r w:rsidR="008B181C" w:rsidRPr="007A1F61">
        <w:rPr>
          <w:rFonts w:ascii="Verdana" w:hAnsi="Verdana"/>
          <w:bCs/>
          <w:sz w:val="20"/>
          <w:szCs w:val="20"/>
        </w:rPr>
        <w:t xml:space="preserve">. </w:t>
      </w:r>
    </w:p>
    <w:p w14:paraId="1FBD8763" w14:textId="77777777" w:rsidR="00DF6298" w:rsidRPr="007A1F61" w:rsidRDefault="00DF6298" w:rsidP="00DF6298">
      <w:pPr>
        <w:autoSpaceDE w:val="0"/>
        <w:autoSpaceDN w:val="0"/>
        <w:adjustRightInd w:val="0"/>
        <w:ind w:left="180"/>
        <w:contextualSpacing/>
        <w:rPr>
          <w:rFonts w:ascii="Verdana" w:hAnsi="Verdana"/>
          <w:bCs/>
          <w:sz w:val="20"/>
          <w:szCs w:val="20"/>
        </w:rPr>
      </w:pPr>
    </w:p>
    <w:p w14:paraId="44FFB02A" w14:textId="77777777" w:rsidR="001B07F0" w:rsidRPr="007A1F61" w:rsidRDefault="001B07F0" w:rsidP="00264615">
      <w:pPr>
        <w:autoSpaceDE w:val="0"/>
        <w:autoSpaceDN w:val="0"/>
        <w:adjustRightInd w:val="0"/>
        <w:ind w:left="180"/>
        <w:contextualSpacing/>
        <w:rPr>
          <w:rFonts w:ascii="Verdana" w:hAnsi="Verdana"/>
          <w:bCs/>
          <w:sz w:val="20"/>
          <w:szCs w:val="20"/>
        </w:rPr>
      </w:pPr>
    </w:p>
    <w:p w14:paraId="201614E0" w14:textId="6B8DD7D9" w:rsidR="00DF6298" w:rsidRPr="007A1F61" w:rsidRDefault="00DF6298" w:rsidP="00441E81">
      <w:pPr>
        <w:numPr>
          <w:ilvl w:val="0"/>
          <w:numId w:val="3"/>
        </w:numPr>
        <w:autoSpaceDE w:val="0"/>
        <w:autoSpaceDN w:val="0"/>
        <w:adjustRightInd w:val="0"/>
        <w:contextualSpacing/>
        <w:rPr>
          <w:rFonts w:ascii="Verdana" w:hAnsi="Verdana"/>
          <w:bCs/>
          <w:i/>
          <w:sz w:val="20"/>
          <w:szCs w:val="20"/>
        </w:rPr>
      </w:pPr>
      <w:r w:rsidRPr="007A1F61">
        <w:rPr>
          <w:rFonts w:ascii="Verdana" w:hAnsi="Verdana"/>
          <w:bCs/>
          <w:sz w:val="20"/>
          <w:szCs w:val="20"/>
        </w:rPr>
        <w:t xml:space="preserve">Confirm </w:t>
      </w:r>
      <w:r w:rsidR="00E704C0" w:rsidRPr="007A1F61">
        <w:rPr>
          <w:rFonts w:ascii="Verdana" w:hAnsi="Verdana" w:cs="Arial"/>
          <w:sz w:val="20"/>
          <w:szCs w:val="20"/>
        </w:rPr>
        <w:fldChar w:fldCharType="begin">
          <w:ffData>
            <w:name w:val="Check179"/>
            <w:enabled/>
            <w:calcOnExit w:val="0"/>
            <w:checkBox>
              <w:sizeAuto/>
              <w:default w:val="0"/>
            </w:checkBox>
          </w:ffData>
        </w:fldChar>
      </w:r>
      <w:r w:rsidR="00E704C0" w:rsidRPr="007A1F61">
        <w:rPr>
          <w:rFonts w:ascii="Verdana" w:hAnsi="Verdana" w:cs="Arial"/>
          <w:sz w:val="20"/>
          <w:szCs w:val="20"/>
        </w:rPr>
        <w:instrText xml:space="preserve"> FORMCHECKBOX </w:instrText>
      </w:r>
      <w:r w:rsidR="00000000">
        <w:rPr>
          <w:rFonts w:ascii="Verdana" w:hAnsi="Verdana" w:cs="Arial"/>
          <w:sz w:val="20"/>
          <w:szCs w:val="20"/>
        </w:rPr>
      </w:r>
      <w:r w:rsidR="00000000">
        <w:rPr>
          <w:rFonts w:ascii="Verdana" w:hAnsi="Verdana" w:cs="Arial"/>
          <w:sz w:val="20"/>
          <w:szCs w:val="20"/>
        </w:rPr>
        <w:fldChar w:fldCharType="separate"/>
      </w:r>
      <w:r w:rsidR="00E704C0" w:rsidRPr="007A1F61">
        <w:rPr>
          <w:rFonts w:ascii="Verdana" w:hAnsi="Verdana" w:cs="Arial"/>
          <w:sz w:val="20"/>
          <w:szCs w:val="20"/>
        </w:rPr>
        <w:fldChar w:fldCharType="end"/>
      </w:r>
      <w:r w:rsidR="00E704C0" w:rsidRPr="007A1F61">
        <w:rPr>
          <w:rFonts w:ascii="Verdana" w:hAnsi="Verdana" w:cs="Arial"/>
          <w:sz w:val="20"/>
          <w:szCs w:val="20"/>
        </w:rPr>
        <w:t xml:space="preserve"> </w:t>
      </w:r>
      <w:r w:rsidRPr="007A1F61">
        <w:rPr>
          <w:rFonts w:ascii="Verdana" w:hAnsi="Verdana"/>
          <w:bCs/>
          <w:sz w:val="20"/>
          <w:szCs w:val="20"/>
        </w:rPr>
        <w:t>that the risk</w:t>
      </w:r>
      <w:r w:rsidR="009E2BB4" w:rsidRPr="007A1F61">
        <w:rPr>
          <w:rFonts w:ascii="Verdana" w:hAnsi="Verdana"/>
          <w:bCs/>
          <w:sz w:val="20"/>
          <w:szCs w:val="20"/>
        </w:rPr>
        <w:t>s</w:t>
      </w:r>
      <w:r w:rsidRPr="007A1F61">
        <w:rPr>
          <w:rFonts w:ascii="Verdana" w:hAnsi="Verdana"/>
          <w:bCs/>
          <w:sz w:val="20"/>
          <w:szCs w:val="20"/>
        </w:rPr>
        <w:t xml:space="preserve"> section of consent form</w:t>
      </w:r>
      <w:r w:rsidR="00CD4522" w:rsidRPr="007A1F61">
        <w:rPr>
          <w:rFonts w:ascii="Verdana" w:hAnsi="Verdana"/>
          <w:bCs/>
          <w:sz w:val="20"/>
          <w:szCs w:val="20"/>
        </w:rPr>
        <w:t>s</w:t>
      </w:r>
      <w:r w:rsidRPr="007A1F61">
        <w:rPr>
          <w:rFonts w:ascii="Verdana" w:hAnsi="Verdana"/>
          <w:bCs/>
          <w:sz w:val="20"/>
          <w:szCs w:val="20"/>
        </w:rPr>
        <w:t xml:space="preserve"> include</w:t>
      </w:r>
      <w:r w:rsidR="00441E81" w:rsidRPr="007A1F61">
        <w:rPr>
          <w:rFonts w:ascii="Verdana" w:hAnsi="Verdana"/>
          <w:bCs/>
          <w:sz w:val="20"/>
          <w:szCs w:val="20"/>
        </w:rPr>
        <w:t>s</w:t>
      </w:r>
      <w:r w:rsidRPr="007A1F61">
        <w:rPr>
          <w:rFonts w:ascii="Verdana" w:hAnsi="Verdana"/>
          <w:bCs/>
          <w:sz w:val="20"/>
          <w:szCs w:val="20"/>
        </w:rPr>
        <w:t xml:space="preserve"> a statement about any risks for becom</w:t>
      </w:r>
      <w:r w:rsidR="00C83BDF">
        <w:rPr>
          <w:rFonts w:ascii="Verdana" w:hAnsi="Verdana"/>
          <w:bCs/>
          <w:sz w:val="20"/>
          <w:szCs w:val="20"/>
        </w:rPr>
        <w:t>ing</w:t>
      </w:r>
      <w:r w:rsidRPr="007A1F61">
        <w:rPr>
          <w:rFonts w:ascii="Verdana" w:hAnsi="Verdana"/>
          <w:bCs/>
          <w:sz w:val="20"/>
          <w:szCs w:val="20"/>
        </w:rPr>
        <w:t xml:space="preserve"> pregnant, </w:t>
      </w:r>
      <w:r w:rsidR="00C83BDF">
        <w:rPr>
          <w:rFonts w:ascii="Verdana" w:hAnsi="Verdana"/>
          <w:bCs/>
          <w:sz w:val="20"/>
          <w:szCs w:val="20"/>
        </w:rPr>
        <w:t>getting a partner pregnant</w:t>
      </w:r>
      <w:r w:rsidR="00CD4522" w:rsidRPr="007A1F61">
        <w:rPr>
          <w:rFonts w:ascii="Verdana" w:hAnsi="Verdana"/>
          <w:bCs/>
          <w:sz w:val="20"/>
          <w:szCs w:val="20"/>
        </w:rPr>
        <w:t>,</w:t>
      </w:r>
      <w:r w:rsidRPr="007A1F61">
        <w:rPr>
          <w:rFonts w:ascii="Verdana" w:hAnsi="Verdana"/>
          <w:bCs/>
          <w:sz w:val="20"/>
          <w:szCs w:val="20"/>
        </w:rPr>
        <w:t xml:space="preserve"> or risks to reproductive capabilities if known. </w:t>
      </w:r>
      <w:r w:rsidR="00CD4522" w:rsidRPr="007A1F61">
        <w:rPr>
          <w:rFonts w:ascii="Verdana" w:hAnsi="Verdana"/>
          <w:bCs/>
          <w:sz w:val="20"/>
          <w:szCs w:val="20"/>
        </w:rPr>
        <w:t>Or</w:t>
      </w:r>
      <w:r w:rsidR="009E2BB4" w:rsidRPr="007A1F61">
        <w:rPr>
          <w:rFonts w:ascii="Verdana" w:hAnsi="Verdana"/>
          <w:bCs/>
          <w:sz w:val="20"/>
          <w:szCs w:val="20"/>
        </w:rPr>
        <w:t>,</w:t>
      </w:r>
      <w:r w:rsidR="00CD4522" w:rsidRPr="007A1F61">
        <w:rPr>
          <w:rFonts w:ascii="Verdana" w:hAnsi="Verdana"/>
          <w:bCs/>
          <w:sz w:val="20"/>
          <w:szCs w:val="20"/>
        </w:rPr>
        <w:t xml:space="preserve"> i</w:t>
      </w:r>
      <w:r w:rsidRPr="007A1F61">
        <w:rPr>
          <w:rFonts w:ascii="Verdana" w:hAnsi="Verdana"/>
          <w:bCs/>
          <w:sz w:val="20"/>
          <w:szCs w:val="20"/>
        </w:rPr>
        <w:t>f there is no information about these risks, confirm</w:t>
      </w:r>
      <w:r w:rsidR="009E2BB4" w:rsidRPr="007A1F61">
        <w:rPr>
          <w:rFonts w:ascii="Verdana" w:hAnsi="Verdana"/>
          <w:bCs/>
          <w:sz w:val="20"/>
          <w:szCs w:val="20"/>
        </w:rPr>
        <w:t xml:space="preserve"> </w:t>
      </w:r>
      <w:r w:rsidR="00E704C0" w:rsidRPr="007A1F61">
        <w:rPr>
          <w:rFonts w:ascii="Verdana" w:hAnsi="Verdana" w:cs="Arial"/>
          <w:sz w:val="20"/>
          <w:szCs w:val="20"/>
        </w:rPr>
        <w:fldChar w:fldCharType="begin">
          <w:ffData>
            <w:name w:val="Check179"/>
            <w:enabled/>
            <w:calcOnExit w:val="0"/>
            <w:checkBox>
              <w:sizeAuto/>
              <w:default w:val="0"/>
            </w:checkBox>
          </w:ffData>
        </w:fldChar>
      </w:r>
      <w:r w:rsidR="00E704C0" w:rsidRPr="007A1F61">
        <w:rPr>
          <w:rFonts w:ascii="Verdana" w:hAnsi="Verdana" w:cs="Arial"/>
          <w:sz w:val="20"/>
          <w:szCs w:val="20"/>
        </w:rPr>
        <w:instrText xml:space="preserve"> FORMCHECKBOX </w:instrText>
      </w:r>
      <w:r w:rsidR="00000000">
        <w:rPr>
          <w:rFonts w:ascii="Verdana" w:hAnsi="Verdana" w:cs="Arial"/>
          <w:sz w:val="20"/>
          <w:szCs w:val="20"/>
        </w:rPr>
      </w:r>
      <w:r w:rsidR="00000000">
        <w:rPr>
          <w:rFonts w:ascii="Verdana" w:hAnsi="Verdana" w:cs="Arial"/>
          <w:sz w:val="20"/>
          <w:szCs w:val="20"/>
        </w:rPr>
        <w:fldChar w:fldCharType="separate"/>
      </w:r>
      <w:r w:rsidR="00E704C0" w:rsidRPr="007A1F61">
        <w:rPr>
          <w:rFonts w:ascii="Verdana" w:hAnsi="Verdana" w:cs="Arial"/>
          <w:sz w:val="20"/>
          <w:szCs w:val="20"/>
        </w:rPr>
        <w:fldChar w:fldCharType="end"/>
      </w:r>
      <w:r w:rsidR="00E704C0" w:rsidRPr="007A1F61">
        <w:rPr>
          <w:rFonts w:ascii="Verdana" w:hAnsi="Verdana" w:cs="Arial"/>
          <w:sz w:val="20"/>
          <w:szCs w:val="20"/>
        </w:rPr>
        <w:t xml:space="preserve"> </w:t>
      </w:r>
      <w:r w:rsidR="00CD4522" w:rsidRPr="007A1F61">
        <w:rPr>
          <w:rFonts w:ascii="Verdana" w:hAnsi="Verdana"/>
          <w:bCs/>
          <w:sz w:val="20"/>
          <w:szCs w:val="20"/>
        </w:rPr>
        <w:t>that</w:t>
      </w:r>
      <w:r w:rsidRPr="007A1F61">
        <w:rPr>
          <w:rFonts w:ascii="Verdana" w:hAnsi="Verdana"/>
          <w:bCs/>
          <w:sz w:val="20"/>
          <w:szCs w:val="20"/>
        </w:rPr>
        <w:t xml:space="preserve"> a statement like this or similar in </w:t>
      </w:r>
      <w:r w:rsidR="00B23C5B" w:rsidRPr="007A1F61">
        <w:rPr>
          <w:rFonts w:ascii="Verdana" w:hAnsi="Verdana"/>
          <w:bCs/>
          <w:sz w:val="20"/>
          <w:szCs w:val="20"/>
        </w:rPr>
        <w:t>the</w:t>
      </w:r>
      <w:r w:rsidRPr="007A1F61">
        <w:rPr>
          <w:rFonts w:ascii="Verdana" w:hAnsi="Verdana"/>
          <w:bCs/>
          <w:sz w:val="20"/>
          <w:szCs w:val="20"/>
        </w:rPr>
        <w:t xml:space="preserve"> risk section is included:</w:t>
      </w:r>
      <w:r w:rsidR="00441E81" w:rsidRPr="007A1F61">
        <w:rPr>
          <w:rFonts w:ascii="Verdana" w:hAnsi="Verdana"/>
          <w:bCs/>
          <w:sz w:val="20"/>
          <w:szCs w:val="20"/>
        </w:rPr>
        <w:br/>
      </w:r>
      <w:r w:rsidRPr="007A1F61">
        <w:rPr>
          <w:rFonts w:ascii="Verdana" w:hAnsi="Verdana"/>
          <w:bCs/>
          <w:i/>
          <w:sz w:val="20"/>
          <w:szCs w:val="20"/>
        </w:rPr>
        <w:t>If you are pregnant or currently breast feeding, you should not participate in this study.  This study may involve risks to an embryo, fetus, or nursing infant that are currently unknown. It is also unknown if the study product may damage sperm or be present in seminal fluid.</w:t>
      </w:r>
    </w:p>
    <w:p w14:paraId="0A2B9225" w14:textId="77777777" w:rsidR="00DF6298" w:rsidRPr="007A1F61" w:rsidRDefault="00DF6298" w:rsidP="00DF6298">
      <w:pPr>
        <w:autoSpaceDE w:val="0"/>
        <w:autoSpaceDN w:val="0"/>
        <w:adjustRightInd w:val="0"/>
        <w:contextualSpacing/>
        <w:rPr>
          <w:rFonts w:ascii="Verdana" w:hAnsi="Verdana"/>
          <w:bCs/>
          <w:sz w:val="20"/>
          <w:szCs w:val="20"/>
        </w:rPr>
      </w:pPr>
    </w:p>
    <w:p w14:paraId="449254D5" w14:textId="77777777" w:rsidR="00DF6298" w:rsidRPr="007A1F61" w:rsidRDefault="00DF6298" w:rsidP="00DF6298">
      <w:pPr>
        <w:autoSpaceDE w:val="0"/>
        <w:autoSpaceDN w:val="0"/>
        <w:adjustRightInd w:val="0"/>
        <w:contextualSpacing/>
        <w:rPr>
          <w:rFonts w:ascii="Verdana" w:hAnsi="Verdana"/>
          <w:bCs/>
          <w:sz w:val="20"/>
          <w:szCs w:val="20"/>
        </w:rPr>
      </w:pPr>
    </w:p>
    <w:p w14:paraId="3CCD3C7B" w14:textId="3B9E9BFD" w:rsidR="003026DB" w:rsidRPr="007A1F61" w:rsidRDefault="003213F5" w:rsidP="00DF6298">
      <w:pPr>
        <w:numPr>
          <w:ilvl w:val="0"/>
          <w:numId w:val="3"/>
        </w:numPr>
        <w:autoSpaceDE w:val="0"/>
        <w:autoSpaceDN w:val="0"/>
        <w:adjustRightInd w:val="0"/>
        <w:contextualSpacing/>
        <w:rPr>
          <w:rFonts w:ascii="Verdana" w:hAnsi="Verdana"/>
          <w:bCs/>
          <w:i/>
          <w:sz w:val="20"/>
          <w:szCs w:val="20"/>
        </w:rPr>
      </w:pPr>
      <w:r w:rsidRPr="007A1F61">
        <w:rPr>
          <w:rFonts w:ascii="Verdana" w:hAnsi="Verdana"/>
          <w:bCs/>
          <w:sz w:val="20"/>
          <w:szCs w:val="20"/>
        </w:rPr>
        <w:t xml:space="preserve">Does </w:t>
      </w:r>
      <w:r w:rsidR="003026DB" w:rsidRPr="007A1F61">
        <w:rPr>
          <w:rFonts w:ascii="Verdana" w:hAnsi="Verdana"/>
          <w:bCs/>
          <w:sz w:val="20"/>
          <w:szCs w:val="20"/>
        </w:rPr>
        <w:t>your study involve pregnancy testing and minors</w:t>
      </w:r>
      <w:r w:rsidRPr="007A1F61">
        <w:rPr>
          <w:rFonts w:ascii="Verdana" w:hAnsi="Verdana"/>
          <w:bCs/>
          <w:sz w:val="20"/>
          <w:szCs w:val="20"/>
        </w:rPr>
        <w:t xml:space="preserve">? </w:t>
      </w:r>
      <w:r w:rsidR="00C36ECE" w:rsidRPr="007A1F61">
        <w:rPr>
          <w:rFonts w:ascii="Verdana" w:hAnsi="Verdana"/>
          <w:b/>
          <w:sz w:val="20"/>
          <w:szCs w:val="20"/>
        </w:rPr>
        <w:t xml:space="preserve">yes </w:t>
      </w:r>
      <w:r w:rsidR="00C36ECE" w:rsidRPr="007A1F61">
        <w:rPr>
          <w:rFonts w:ascii="Verdana" w:hAnsi="Verdana" w:cs="Arial"/>
          <w:sz w:val="20"/>
          <w:szCs w:val="20"/>
        </w:rPr>
        <w:fldChar w:fldCharType="begin">
          <w:ffData>
            <w:name w:val="Check179"/>
            <w:enabled/>
            <w:calcOnExit w:val="0"/>
            <w:checkBox>
              <w:sizeAuto/>
              <w:default w:val="0"/>
            </w:checkBox>
          </w:ffData>
        </w:fldChar>
      </w:r>
      <w:r w:rsidR="00C36ECE" w:rsidRPr="007A1F61">
        <w:rPr>
          <w:rFonts w:ascii="Verdana" w:hAnsi="Verdana" w:cs="Arial"/>
          <w:sz w:val="20"/>
          <w:szCs w:val="20"/>
        </w:rPr>
        <w:instrText xml:space="preserve"> FORMCHECKBOX </w:instrText>
      </w:r>
      <w:r w:rsidR="00000000">
        <w:rPr>
          <w:rFonts w:ascii="Verdana" w:hAnsi="Verdana" w:cs="Arial"/>
          <w:sz w:val="20"/>
          <w:szCs w:val="20"/>
        </w:rPr>
      </w:r>
      <w:r w:rsidR="00000000">
        <w:rPr>
          <w:rFonts w:ascii="Verdana" w:hAnsi="Verdana" w:cs="Arial"/>
          <w:sz w:val="20"/>
          <w:szCs w:val="20"/>
        </w:rPr>
        <w:fldChar w:fldCharType="separate"/>
      </w:r>
      <w:r w:rsidR="00C36ECE" w:rsidRPr="007A1F61">
        <w:rPr>
          <w:rFonts w:ascii="Verdana" w:hAnsi="Verdana" w:cs="Arial"/>
          <w:sz w:val="20"/>
          <w:szCs w:val="20"/>
        </w:rPr>
        <w:fldChar w:fldCharType="end"/>
      </w:r>
      <w:r w:rsidR="00C36ECE" w:rsidRPr="007A1F61">
        <w:rPr>
          <w:rFonts w:ascii="Verdana" w:hAnsi="Verdana" w:cs="Arial"/>
          <w:sz w:val="20"/>
          <w:szCs w:val="20"/>
        </w:rPr>
        <w:t xml:space="preserve"> </w:t>
      </w:r>
      <w:r w:rsidR="00C36ECE" w:rsidRPr="007A1F61">
        <w:rPr>
          <w:rFonts w:ascii="Verdana" w:hAnsi="Verdana"/>
          <w:b/>
          <w:sz w:val="20"/>
          <w:szCs w:val="20"/>
        </w:rPr>
        <w:t xml:space="preserve">no </w:t>
      </w:r>
      <w:r w:rsidR="00C36ECE" w:rsidRPr="007A1F61">
        <w:rPr>
          <w:rFonts w:ascii="Verdana" w:hAnsi="Verdana" w:cs="Arial"/>
          <w:sz w:val="20"/>
          <w:szCs w:val="20"/>
        </w:rPr>
        <w:fldChar w:fldCharType="begin">
          <w:ffData>
            <w:name w:val="Check179"/>
            <w:enabled/>
            <w:calcOnExit w:val="0"/>
            <w:checkBox>
              <w:sizeAuto/>
              <w:default w:val="0"/>
            </w:checkBox>
          </w:ffData>
        </w:fldChar>
      </w:r>
      <w:r w:rsidR="00C36ECE" w:rsidRPr="007A1F61">
        <w:rPr>
          <w:rFonts w:ascii="Verdana" w:hAnsi="Verdana" w:cs="Arial"/>
          <w:sz w:val="20"/>
          <w:szCs w:val="20"/>
        </w:rPr>
        <w:instrText xml:space="preserve"> FORMCHECKBOX </w:instrText>
      </w:r>
      <w:r w:rsidR="00000000">
        <w:rPr>
          <w:rFonts w:ascii="Verdana" w:hAnsi="Verdana" w:cs="Arial"/>
          <w:sz w:val="20"/>
          <w:szCs w:val="20"/>
        </w:rPr>
      </w:r>
      <w:r w:rsidR="00000000">
        <w:rPr>
          <w:rFonts w:ascii="Verdana" w:hAnsi="Verdana" w:cs="Arial"/>
          <w:sz w:val="20"/>
          <w:szCs w:val="20"/>
        </w:rPr>
        <w:fldChar w:fldCharType="separate"/>
      </w:r>
      <w:r w:rsidR="00C36ECE" w:rsidRPr="007A1F61">
        <w:rPr>
          <w:rFonts w:ascii="Verdana" w:hAnsi="Verdana" w:cs="Arial"/>
          <w:sz w:val="20"/>
          <w:szCs w:val="20"/>
        </w:rPr>
        <w:fldChar w:fldCharType="end"/>
      </w:r>
      <w:r w:rsidR="008E3C5B" w:rsidRPr="007A1F61">
        <w:rPr>
          <w:rFonts w:ascii="Verdana" w:hAnsi="Verdana"/>
          <w:bCs/>
          <w:sz w:val="20"/>
          <w:szCs w:val="20"/>
        </w:rPr>
        <w:br/>
      </w:r>
      <w:r w:rsidRPr="007A1F61">
        <w:rPr>
          <w:rFonts w:ascii="Verdana" w:hAnsi="Verdana"/>
          <w:bCs/>
          <w:sz w:val="20"/>
          <w:szCs w:val="20"/>
        </w:rPr>
        <w:t xml:space="preserve">If yes, </w:t>
      </w:r>
      <w:r w:rsidR="003026DB" w:rsidRPr="007A1F61">
        <w:rPr>
          <w:rFonts w:ascii="Verdana" w:hAnsi="Verdana"/>
          <w:bCs/>
          <w:sz w:val="20"/>
          <w:szCs w:val="20"/>
        </w:rPr>
        <w:t xml:space="preserve">please note that there are California minor consent laws that impact how pregnancy results can be communicated.  Please </w:t>
      </w:r>
      <w:r w:rsidR="00236D13" w:rsidRPr="007A1F61">
        <w:rPr>
          <w:rFonts w:ascii="Verdana" w:hAnsi="Verdana"/>
          <w:bCs/>
          <w:sz w:val="20"/>
          <w:szCs w:val="20"/>
        </w:rPr>
        <w:t xml:space="preserve">confirm </w:t>
      </w:r>
      <w:r w:rsidR="00E704C0" w:rsidRPr="007A1F61">
        <w:rPr>
          <w:rFonts w:ascii="Verdana" w:hAnsi="Verdana" w:cs="Arial"/>
          <w:sz w:val="20"/>
          <w:szCs w:val="20"/>
        </w:rPr>
        <w:fldChar w:fldCharType="begin">
          <w:ffData>
            <w:name w:val="Check179"/>
            <w:enabled/>
            <w:calcOnExit w:val="0"/>
            <w:checkBox>
              <w:sizeAuto/>
              <w:default w:val="0"/>
            </w:checkBox>
          </w:ffData>
        </w:fldChar>
      </w:r>
      <w:r w:rsidR="00E704C0" w:rsidRPr="007A1F61">
        <w:rPr>
          <w:rFonts w:ascii="Verdana" w:hAnsi="Verdana" w:cs="Arial"/>
          <w:sz w:val="20"/>
          <w:szCs w:val="20"/>
        </w:rPr>
        <w:instrText xml:space="preserve"> FORMCHECKBOX </w:instrText>
      </w:r>
      <w:r w:rsidR="00000000">
        <w:rPr>
          <w:rFonts w:ascii="Verdana" w:hAnsi="Verdana" w:cs="Arial"/>
          <w:sz w:val="20"/>
          <w:szCs w:val="20"/>
        </w:rPr>
      </w:r>
      <w:r w:rsidR="00000000">
        <w:rPr>
          <w:rFonts w:ascii="Verdana" w:hAnsi="Verdana" w:cs="Arial"/>
          <w:sz w:val="20"/>
          <w:szCs w:val="20"/>
        </w:rPr>
        <w:fldChar w:fldCharType="separate"/>
      </w:r>
      <w:r w:rsidR="00E704C0" w:rsidRPr="007A1F61">
        <w:rPr>
          <w:rFonts w:ascii="Verdana" w:hAnsi="Verdana" w:cs="Arial"/>
          <w:sz w:val="20"/>
          <w:szCs w:val="20"/>
        </w:rPr>
        <w:fldChar w:fldCharType="end"/>
      </w:r>
      <w:r w:rsidR="00E704C0" w:rsidRPr="007A1F61">
        <w:rPr>
          <w:rFonts w:ascii="Verdana" w:hAnsi="Verdana" w:cs="Arial"/>
          <w:sz w:val="20"/>
          <w:szCs w:val="20"/>
        </w:rPr>
        <w:t xml:space="preserve"> </w:t>
      </w:r>
      <w:r w:rsidR="00236D13" w:rsidRPr="007A1F61">
        <w:rPr>
          <w:rFonts w:ascii="Verdana" w:hAnsi="Verdana"/>
          <w:bCs/>
          <w:sz w:val="20"/>
          <w:szCs w:val="20"/>
        </w:rPr>
        <w:t xml:space="preserve">that researchers included </w:t>
      </w:r>
      <w:r w:rsidR="003026DB" w:rsidRPr="007A1F61">
        <w:rPr>
          <w:rFonts w:ascii="Verdana" w:hAnsi="Verdana"/>
          <w:bCs/>
          <w:sz w:val="20"/>
          <w:szCs w:val="20"/>
        </w:rPr>
        <w:t>this language to consent and assent form</w:t>
      </w:r>
      <w:r w:rsidR="00CD4522" w:rsidRPr="007A1F61">
        <w:rPr>
          <w:rFonts w:ascii="Verdana" w:hAnsi="Verdana"/>
          <w:bCs/>
          <w:sz w:val="20"/>
          <w:szCs w:val="20"/>
        </w:rPr>
        <w:t>s</w:t>
      </w:r>
      <w:r w:rsidR="003026DB" w:rsidRPr="007A1F61">
        <w:rPr>
          <w:rFonts w:ascii="Verdana" w:hAnsi="Verdana"/>
          <w:bCs/>
          <w:sz w:val="20"/>
          <w:szCs w:val="20"/>
        </w:rPr>
        <w:t>:</w:t>
      </w:r>
      <w:r w:rsidR="008E3C5B" w:rsidRPr="007A1F61">
        <w:rPr>
          <w:rFonts w:ascii="Verdana" w:hAnsi="Verdana"/>
          <w:bCs/>
          <w:sz w:val="20"/>
          <w:szCs w:val="20"/>
        </w:rPr>
        <w:br/>
      </w:r>
      <w:r w:rsidR="003026DB" w:rsidRPr="007A1F61">
        <w:rPr>
          <w:rFonts w:ascii="Verdana" w:hAnsi="Verdana"/>
          <w:bCs/>
          <w:sz w:val="20"/>
          <w:szCs w:val="20"/>
          <w:u w:val="single"/>
        </w:rPr>
        <w:t>For the parent</w:t>
      </w:r>
      <w:r w:rsidR="00EB0168" w:rsidRPr="007A1F61">
        <w:rPr>
          <w:rFonts w:ascii="Verdana" w:hAnsi="Verdana"/>
          <w:bCs/>
          <w:sz w:val="20"/>
          <w:szCs w:val="20"/>
          <w:u w:val="single"/>
        </w:rPr>
        <w:t>/g</w:t>
      </w:r>
      <w:r w:rsidR="003026DB" w:rsidRPr="007A1F61">
        <w:rPr>
          <w:rFonts w:ascii="Verdana" w:hAnsi="Verdana"/>
          <w:bCs/>
          <w:sz w:val="20"/>
          <w:szCs w:val="20"/>
          <w:u w:val="single"/>
        </w:rPr>
        <w:t xml:space="preserve">uardian </w:t>
      </w:r>
      <w:r w:rsidR="00EB0168" w:rsidRPr="007A1F61">
        <w:rPr>
          <w:rFonts w:ascii="Verdana" w:hAnsi="Verdana"/>
          <w:bCs/>
          <w:sz w:val="20"/>
          <w:szCs w:val="20"/>
          <w:u w:val="single"/>
        </w:rPr>
        <w:t>consent form</w:t>
      </w:r>
      <w:r w:rsidR="003026DB" w:rsidRPr="007A1F61">
        <w:rPr>
          <w:rFonts w:ascii="Verdana" w:hAnsi="Verdana"/>
          <w:bCs/>
          <w:sz w:val="20"/>
          <w:szCs w:val="20"/>
          <w:u w:val="single"/>
        </w:rPr>
        <w:t>:</w:t>
      </w:r>
      <w:r w:rsidR="008E3C5B" w:rsidRPr="007A1F61">
        <w:rPr>
          <w:rFonts w:ascii="Verdana" w:hAnsi="Verdana"/>
          <w:bCs/>
          <w:sz w:val="20"/>
          <w:szCs w:val="20"/>
        </w:rPr>
        <w:br/>
      </w:r>
      <w:r w:rsidR="003026DB" w:rsidRPr="007A1F61">
        <w:rPr>
          <w:rFonts w:ascii="Verdana" w:hAnsi="Verdana"/>
          <w:bCs/>
          <w:i/>
          <w:sz w:val="20"/>
          <w:szCs w:val="20"/>
        </w:rPr>
        <w:t>As part of this study, pregnancy testing will be performed. The results of pregnancy tests for those under 18 are confidential according to California Minor Consent Laws. If you are a parent whose child is participating in this study, results will be given to your child by one of the study nurses or doctors in private. Every effort will be made to maintain confidentiality regarding positive pregnancy test results. Although we will not typically tell parent(s) or guardian(s) without your child's permission, under certain circumstances, we might be compelled to reveal this information. For example, if your child's life or someone else's life is at risk or if abuse is suspected, it may be necessary to inform you as parent(s) or guardian(s) of a positive pregnancy test. If we believe it</w:t>
      </w:r>
      <w:r w:rsidR="00CD4522" w:rsidRPr="007A1F61">
        <w:rPr>
          <w:rFonts w:ascii="Verdana" w:hAnsi="Verdana"/>
          <w:bCs/>
          <w:i/>
          <w:sz w:val="20"/>
          <w:szCs w:val="20"/>
        </w:rPr>
        <w:t xml:space="preserve"> i</w:t>
      </w:r>
      <w:r w:rsidR="003026DB" w:rsidRPr="007A1F61">
        <w:rPr>
          <w:rFonts w:ascii="Verdana" w:hAnsi="Verdana"/>
          <w:bCs/>
          <w:i/>
          <w:sz w:val="20"/>
          <w:szCs w:val="20"/>
        </w:rPr>
        <w:t>s necessary to tell a parent or guardian of a positive pregnancy test without your child's permission, we will meet with your child first in private to discuss our concerns before divulging any information regarding pregnancy. During research, if your child has a positive pregnancy test, we may withdraw your child from the study. This means that even if we do not reveal the results, you may suspect that your child is pregnant despite our best efforts to maintain confidentiality. If your child becomes pregnant or if there is any chance that your child is pregnant (late menstrual period), please contact the study personnel immediately so that we may provide medical assistance and counseling.</w:t>
      </w:r>
      <w:r w:rsidR="008E3C5B" w:rsidRPr="007A1F61">
        <w:rPr>
          <w:rFonts w:ascii="Verdana" w:hAnsi="Verdana"/>
          <w:bCs/>
          <w:i/>
          <w:sz w:val="20"/>
          <w:szCs w:val="20"/>
        </w:rPr>
        <w:br/>
      </w:r>
      <w:r w:rsidR="008E3C5B" w:rsidRPr="007A1F61">
        <w:rPr>
          <w:rFonts w:ascii="Verdana" w:hAnsi="Verdana"/>
          <w:bCs/>
          <w:sz w:val="20"/>
          <w:szCs w:val="20"/>
        </w:rPr>
        <w:br/>
      </w:r>
      <w:r w:rsidR="003026DB" w:rsidRPr="007A1F61">
        <w:rPr>
          <w:rFonts w:ascii="Verdana" w:hAnsi="Verdana"/>
          <w:bCs/>
          <w:sz w:val="20"/>
          <w:szCs w:val="20"/>
          <w:u w:val="single"/>
        </w:rPr>
        <w:t>For the minor assent form</w:t>
      </w:r>
      <w:r w:rsidR="008E3C5B" w:rsidRPr="007A1F61">
        <w:rPr>
          <w:rFonts w:ascii="Verdana" w:hAnsi="Verdana"/>
          <w:bCs/>
          <w:sz w:val="20"/>
          <w:szCs w:val="20"/>
          <w:u w:val="single"/>
        </w:rPr>
        <w:t>:</w:t>
      </w:r>
      <w:r w:rsidR="008E3C5B" w:rsidRPr="007A1F61">
        <w:rPr>
          <w:rFonts w:ascii="Verdana" w:hAnsi="Verdana"/>
          <w:bCs/>
          <w:sz w:val="20"/>
          <w:szCs w:val="20"/>
        </w:rPr>
        <w:br/>
      </w:r>
      <w:r w:rsidR="003026DB" w:rsidRPr="007A1F61">
        <w:rPr>
          <w:rFonts w:ascii="Verdana" w:hAnsi="Verdana"/>
          <w:bCs/>
          <w:i/>
          <w:sz w:val="20"/>
          <w:szCs w:val="20"/>
        </w:rPr>
        <w:t>If you have had your first period: (Include this header if one assent form will be used for younger and older children)</w:t>
      </w:r>
      <w:r w:rsidR="00CD4522" w:rsidRPr="007A1F61">
        <w:rPr>
          <w:rFonts w:ascii="Verdana" w:hAnsi="Verdana"/>
          <w:bCs/>
          <w:i/>
          <w:sz w:val="20"/>
          <w:szCs w:val="20"/>
        </w:rPr>
        <w:t xml:space="preserve"> </w:t>
      </w:r>
      <w:r w:rsidR="003026DB" w:rsidRPr="007A1F61">
        <w:rPr>
          <w:rFonts w:ascii="Verdana" w:hAnsi="Verdana"/>
          <w:bCs/>
          <w:i/>
          <w:sz w:val="20"/>
          <w:szCs w:val="20"/>
        </w:rPr>
        <w:t xml:space="preserve">During the research, pregnancy testing will be performed. The results of the pregnancy tests will be told to you by one of the study nurses or doctors in private. Every effort will be made to keep positive pregnancy test results a secret. Although we will not typically tell your parent(s) or guardian(s) without your permission, there may be times we might need to reveal this information. For example, if your life or someone else's life was at risk or if abuse was suspected, it may be necessary to tell your parent(s) or guardian(s) of a positive pregnancy test. If we believe it's necessary to tell your parent or guardian of a positive pregnancy test without your permission, we </w:t>
      </w:r>
      <w:proofErr w:type="gramStart"/>
      <w:r w:rsidR="003026DB" w:rsidRPr="007A1F61">
        <w:rPr>
          <w:rFonts w:ascii="Verdana" w:hAnsi="Verdana"/>
          <w:bCs/>
          <w:i/>
          <w:sz w:val="20"/>
          <w:szCs w:val="20"/>
        </w:rPr>
        <w:t>would</w:t>
      </w:r>
      <w:proofErr w:type="gramEnd"/>
      <w:r w:rsidR="003026DB" w:rsidRPr="007A1F61">
        <w:rPr>
          <w:rFonts w:ascii="Verdana" w:hAnsi="Verdana"/>
          <w:bCs/>
          <w:i/>
          <w:sz w:val="20"/>
          <w:szCs w:val="20"/>
        </w:rPr>
        <w:t xml:space="preserve"> meet with you first in private to discuss our concerns prior to giving any information to your parent(s) or guardian(s) regarding pregnancy. During the research, if you do have a positive pregnancy test, we may remove you from the study. This means that even if we do not reveal the results, your parent(s</w:t>
      </w:r>
      <w:proofErr w:type="gramStart"/>
      <w:r w:rsidR="003026DB" w:rsidRPr="007A1F61">
        <w:rPr>
          <w:rFonts w:ascii="Verdana" w:hAnsi="Verdana"/>
          <w:bCs/>
          <w:i/>
          <w:sz w:val="20"/>
          <w:szCs w:val="20"/>
        </w:rPr>
        <w:t>)</w:t>
      </w:r>
      <w:proofErr w:type="gramEnd"/>
      <w:r w:rsidR="003026DB" w:rsidRPr="007A1F61">
        <w:rPr>
          <w:rFonts w:ascii="Verdana" w:hAnsi="Verdana"/>
          <w:bCs/>
          <w:i/>
          <w:sz w:val="20"/>
          <w:szCs w:val="20"/>
        </w:rPr>
        <w:t xml:space="preserve"> or guardian(s), may suspect that you are pregnant despite our best efforts to keep the information secret. If you become pregnant or if there is any chance that you might be pregnant (late period, broken condom, missed oral birth control pills, etc.) please contact the study personnel immediately so that we may provide medical assistance and counseling.</w:t>
      </w:r>
    </w:p>
    <w:p w14:paraId="28961101" w14:textId="77777777" w:rsidR="00DF6298" w:rsidRPr="007A1F61" w:rsidRDefault="00DF6298" w:rsidP="00DF6298">
      <w:pPr>
        <w:autoSpaceDE w:val="0"/>
        <w:autoSpaceDN w:val="0"/>
        <w:adjustRightInd w:val="0"/>
        <w:contextualSpacing/>
        <w:rPr>
          <w:rFonts w:ascii="Verdana" w:hAnsi="Verdana"/>
          <w:bCs/>
          <w:sz w:val="20"/>
          <w:szCs w:val="20"/>
        </w:rPr>
      </w:pPr>
    </w:p>
    <w:p w14:paraId="2017106F" w14:textId="77777777" w:rsidR="003213F5" w:rsidRPr="007A1F61" w:rsidRDefault="003213F5" w:rsidP="003213F5">
      <w:pPr>
        <w:autoSpaceDE w:val="0"/>
        <w:autoSpaceDN w:val="0"/>
        <w:adjustRightInd w:val="0"/>
        <w:contextualSpacing/>
        <w:rPr>
          <w:rFonts w:ascii="Verdana" w:hAnsi="Verdana"/>
          <w:bCs/>
          <w:sz w:val="20"/>
          <w:szCs w:val="20"/>
        </w:rPr>
      </w:pPr>
    </w:p>
    <w:p w14:paraId="2FDE273A" w14:textId="0172E27A" w:rsidR="00E02F7D" w:rsidRPr="007A1F61" w:rsidRDefault="00E1142C" w:rsidP="002F6F4B">
      <w:pPr>
        <w:numPr>
          <w:ilvl w:val="0"/>
          <w:numId w:val="3"/>
        </w:numPr>
        <w:autoSpaceDE w:val="0"/>
        <w:autoSpaceDN w:val="0"/>
        <w:adjustRightInd w:val="0"/>
        <w:contextualSpacing/>
        <w:rPr>
          <w:rFonts w:ascii="Verdana" w:hAnsi="Verdana"/>
          <w:bCs/>
          <w:sz w:val="20"/>
          <w:szCs w:val="20"/>
        </w:rPr>
      </w:pPr>
      <w:r w:rsidRPr="007A1F61">
        <w:rPr>
          <w:rFonts w:ascii="Verdana" w:hAnsi="Verdana"/>
          <w:bCs/>
          <w:sz w:val="20"/>
          <w:szCs w:val="20"/>
        </w:rPr>
        <w:lastRenderedPageBreak/>
        <w:t>Will specimens be obtained for this research</w:t>
      </w:r>
      <w:r w:rsidR="005A4D0E" w:rsidRPr="007A1F61">
        <w:rPr>
          <w:rFonts w:ascii="Verdana" w:hAnsi="Verdana"/>
          <w:bCs/>
          <w:sz w:val="20"/>
          <w:szCs w:val="20"/>
        </w:rPr>
        <w:t xml:space="preserve"> and used for whole genome sequencing?</w:t>
      </w:r>
      <w:r w:rsidRPr="007A1F61">
        <w:rPr>
          <w:rFonts w:ascii="Verdana" w:hAnsi="Verdana"/>
          <w:bCs/>
          <w:sz w:val="20"/>
          <w:szCs w:val="20"/>
        </w:rPr>
        <w:t xml:space="preserve"> </w:t>
      </w:r>
      <w:r w:rsidR="00C36ECE" w:rsidRPr="007A1F61">
        <w:rPr>
          <w:rFonts w:ascii="Verdana" w:hAnsi="Verdana"/>
          <w:b/>
          <w:sz w:val="20"/>
          <w:szCs w:val="20"/>
        </w:rPr>
        <w:t xml:space="preserve">yes </w:t>
      </w:r>
      <w:r w:rsidR="00C36ECE" w:rsidRPr="007A1F61">
        <w:rPr>
          <w:rFonts w:ascii="Verdana" w:hAnsi="Verdana" w:cs="Arial"/>
          <w:sz w:val="20"/>
          <w:szCs w:val="20"/>
        </w:rPr>
        <w:fldChar w:fldCharType="begin">
          <w:ffData>
            <w:name w:val="Check179"/>
            <w:enabled/>
            <w:calcOnExit w:val="0"/>
            <w:checkBox>
              <w:sizeAuto/>
              <w:default w:val="0"/>
            </w:checkBox>
          </w:ffData>
        </w:fldChar>
      </w:r>
      <w:r w:rsidR="00C36ECE" w:rsidRPr="007A1F61">
        <w:rPr>
          <w:rFonts w:ascii="Verdana" w:hAnsi="Verdana" w:cs="Arial"/>
          <w:sz w:val="20"/>
          <w:szCs w:val="20"/>
        </w:rPr>
        <w:instrText xml:space="preserve"> FORMCHECKBOX </w:instrText>
      </w:r>
      <w:r w:rsidR="00000000">
        <w:rPr>
          <w:rFonts w:ascii="Verdana" w:hAnsi="Verdana" w:cs="Arial"/>
          <w:sz w:val="20"/>
          <w:szCs w:val="20"/>
        </w:rPr>
      </w:r>
      <w:r w:rsidR="00000000">
        <w:rPr>
          <w:rFonts w:ascii="Verdana" w:hAnsi="Verdana" w:cs="Arial"/>
          <w:sz w:val="20"/>
          <w:szCs w:val="20"/>
        </w:rPr>
        <w:fldChar w:fldCharType="separate"/>
      </w:r>
      <w:r w:rsidR="00C36ECE" w:rsidRPr="007A1F61">
        <w:rPr>
          <w:rFonts w:ascii="Verdana" w:hAnsi="Verdana" w:cs="Arial"/>
          <w:sz w:val="20"/>
          <w:szCs w:val="20"/>
        </w:rPr>
        <w:fldChar w:fldCharType="end"/>
      </w:r>
      <w:r w:rsidR="00C36ECE" w:rsidRPr="007A1F61">
        <w:rPr>
          <w:rFonts w:ascii="Verdana" w:hAnsi="Verdana" w:cs="Arial"/>
          <w:sz w:val="20"/>
          <w:szCs w:val="20"/>
        </w:rPr>
        <w:t xml:space="preserve"> </w:t>
      </w:r>
      <w:r w:rsidR="00C36ECE" w:rsidRPr="007A1F61">
        <w:rPr>
          <w:rFonts w:ascii="Verdana" w:hAnsi="Verdana"/>
          <w:b/>
          <w:sz w:val="20"/>
          <w:szCs w:val="20"/>
        </w:rPr>
        <w:t xml:space="preserve">no </w:t>
      </w:r>
      <w:r w:rsidR="00C36ECE" w:rsidRPr="007A1F61">
        <w:rPr>
          <w:rFonts w:ascii="Verdana" w:hAnsi="Verdana" w:cs="Arial"/>
          <w:sz w:val="20"/>
          <w:szCs w:val="20"/>
        </w:rPr>
        <w:fldChar w:fldCharType="begin">
          <w:ffData>
            <w:name w:val="Check179"/>
            <w:enabled/>
            <w:calcOnExit w:val="0"/>
            <w:checkBox>
              <w:sizeAuto/>
              <w:default w:val="0"/>
            </w:checkBox>
          </w:ffData>
        </w:fldChar>
      </w:r>
      <w:r w:rsidR="00C36ECE" w:rsidRPr="007A1F61">
        <w:rPr>
          <w:rFonts w:ascii="Verdana" w:hAnsi="Verdana" w:cs="Arial"/>
          <w:sz w:val="20"/>
          <w:szCs w:val="20"/>
        </w:rPr>
        <w:instrText xml:space="preserve"> FORMCHECKBOX </w:instrText>
      </w:r>
      <w:r w:rsidR="00000000">
        <w:rPr>
          <w:rFonts w:ascii="Verdana" w:hAnsi="Verdana" w:cs="Arial"/>
          <w:sz w:val="20"/>
          <w:szCs w:val="20"/>
        </w:rPr>
      </w:r>
      <w:r w:rsidR="00000000">
        <w:rPr>
          <w:rFonts w:ascii="Verdana" w:hAnsi="Verdana" w:cs="Arial"/>
          <w:sz w:val="20"/>
          <w:szCs w:val="20"/>
        </w:rPr>
        <w:fldChar w:fldCharType="separate"/>
      </w:r>
      <w:r w:rsidR="00C36ECE" w:rsidRPr="007A1F61">
        <w:rPr>
          <w:rFonts w:ascii="Verdana" w:hAnsi="Verdana" w:cs="Arial"/>
          <w:sz w:val="20"/>
          <w:szCs w:val="20"/>
        </w:rPr>
        <w:fldChar w:fldCharType="end"/>
      </w:r>
      <w:r w:rsidR="008E3C5B" w:rsidRPr="007A1F61">
        <w:rPr>
          <w:rFonts w:ascii="Verdana" w:hAnsi="Verdana"/>
          <w:bCs/>
          <w:sz w:val="20"/>
          <w:szCs w:val="20"/>
        </w:rPr>
        <w:br/>
        <w:t>If yes, c</w:t>
      </w:r>
      <w:r w:rsidRPr="007A1F61">
        <w:rPr>
          <w:rFonts w:ascii="Verdana" w:hAnsi="Verdana"/>
          <w:bCs/>
          <w:sz w:val="20"/>
          <w:szCs w:val="20"/>
        </w:rPr>
        <w:t xml:space="preserve">onfirm </w:t>
      </w:r>
      <w:r w:rsidR="00E704C0" w:rsidRPr="007A1F61">
        <w:rPr>
          <w:rFonts w:ascii="Verdana" w:hAnsi="Verdana" w:cs="Arial"/>
          <w:sz w:val="20"/>
          <w:szCs w:val="20"/>
        </w:rPr>
        <w:fldChar w:fldCharType="begin">
          <w:ffData>
            <w:name w:val="Check179"/>
            <w:enabled/>
            <w:calcOnExit w:val="0"/>
            <w:checkBox>
              <w:sizeAuto/>
              <w:default w:val="0"/>
            </w:checkBox>
          </w:ffData>
        </w:fldChar>
      </w:r>
      <w:r w:rsidR="00E704C0" w:rsidRPr="007A1F61">
        <w:rPr>
          <w:rFonts w:ascii="Verdana" w:hAnsi="Verdana" w:cs="Arial"/>
          <w:sz w:val="20"/>
          <w:szCs w:val="20"/>
        </w:rPr>
        <w:instrText xml:space="preserve"> FORMCHECKBOX </w:instrText>
      </w:r>
      <w:r w:rsidR="00000000">
        <w:rPr>
          <w:rFonts w:ascii="Verdana" w:hAnsi="Verdana" w:cs="Arial"/>
          <w:sz w:val="20"/>
          <w:szCs w:val="20"/>
        </w:rPr>
      </w:r>
      <w:r w:rsidR="00000000">
        <w:rPr>
          <w:rFonts w:ascii="Verdana" w:hAnsi="Verdana" w:cs="Arial"/>
          <w:sz w:val="20"/>
          <w:szCs w:val="20"/>
        </w:rPr>
        <w:fldChar w:fldCharType="separate"/>
      </w:r>
      <w:r w:rsidR="00E704C0" w:rsidRPr="007A1F61">
        <w:rPr>
          <w:rFonts w:ascii="Verdana" w:hAnsi="Verdana" w:cs="Arial"/>
          <w:sz w:val="20"/>
          <w:szCs w:val="20"/>
        </w:rPr>
        <w:fldChar w:fldCharType="end"/>
      </w:r>
      <w:r w:rsidR="00E704C0" w:rsidRPr="007A1F61">
        <w:rPr>
          <w:rFonts w:ascii="Verdana" w:hAnsi="Verdana" w:cs="Arial"/>
          <w:sz w:val="20"/>
          <w:szCs w:val="20"/>
        </w:rPr>
        <w:t xml:space="preserve"> </w:t>
      </w:r>
      <w:r w:rsidRPr="007A1F61">
        <w:rPr>
          <w:rFonts w:ascii="Verdana" w:hAnsi="Verdana"/>
          <w:bCs/>
          <w:sz w:val="20"/>
          <w:szCs w:val="20"/>
        </w:rPr>
        <w:t xml:space="preserve">include this statement as applicable: </w:t>
      </w:r>
      <w:r w:rsidR="002F6F4B" w:rsidRPr="002F6F4B">
        <w:rPr>
          <w:rFonts w:ascii="Verdana" w:hAnsi="Verdana"/>
          <w:bCs/>
          <w:i/>
          <w:sz w:val="20"/>
          <w:szCs w:val="20"/>
        </w:rPr>
        <w:t xml:space="preserve">The process of determining all or nearly all of your DNA sequence is called whole genome sequencing. It is different from genetic testing that does not involve whole genome sequencing because it provides a much more detailed snapshot of your genome.  This research </w:t>
      </w:r>
      <w:r w:rsidR="00E95DDD">
        <w:rPr>
          <w:rFonts w:ascii="Verdana" w:hAnsi="Verdana"/>
          <w:bCs/>
          <w:i/>
          <w:sz w:val="20"/>
          <w:szCs w:val="20"/>
        </w:rPr>
        <w:t>(</w:t>
      </w:r>
      <w:r w:rsidR="002F6F4B" w:rsidRPr="00176E54">
        <w:rPr>
          <w:rFonts w:ascii="Verdana" w:hAnsi="Verdana"/>
          <w:bCs/>
          <w:i/>
          <w:color w:val="FF0000"/>
          <w:sz w:val="20"/>
          <w:szCs w:val="20"/>
        </w:rPr>
        <w:t>will/might/will not</w:t>
      </w:r>
      <w:r w:rsidR="00E95DDD">
        <w:rPr>
          <w:rFonts w:ascii="Verdana" w:hAnsi="Verdana"/>
          <w:bCs/>
          <w:i/>
          <w:sz w:val="20"/>
          <w:szCs w:val="20"/>
        </w:rPr>
        <w:t>)</w:t>
      </w:r>
      <w:r w:rsidR="002F6F4B" w:rsidRPr="002F6F4B">
        <w:rPr>
          <w:rFonts w:ascii="Verdana" w:hAnsi="Verdana"/>
          <w:bCs/>
          <w:i/>
          <w:sz w:val="20"/>
          <w:szCs w:val="20"/>
        </w:rPr>
        <w:t xml:space="preserve"> include whole genome sequencing</w:t>
      </w:r>
      <w:r w:rsidR="001E0652">
        <w:rPr>
          <w:rFonts w:ascii="Verdana" w:hAnsi="Verdana"/>
          <w:bCs/>
          <w:i/>
          <w:sz w:val="20"/>
          <w:szCs w:val="20"/>
        </w:rPr>
        <w:t>.</w:t>
      </w:r>
      <w:r w:rsidR="008751F0" w:rsidRPr="007A1F61">
        <w:rPr>
          <w:rFonts w:ascii="Verdana" w:hAnsi="Verdana"/>
          <w:bCs/>
          <w:sz w:val="20"/>
          <w:szCs w:val="20"/>
        </w:rPr>
        <w:br/>
      </w:r>
    </w:p>
    <w:p w14:paraId="789398AF" w14:textId="77777777" w:rsidR="00D276B2" w:rsidRPr="007A1F61" w:rsidRDefault="00D276B2" w:rsidP="00D276B2">
      <w:pPr>
        <w:autoSpaceDE w:val="0"/>
        <w:autoSpaceDN w:val="0"/>
        <w:adjustRightInd w:val="0"/>
        <w:contextualSpacing/>
        <w:rPr>
          <w:rFonts w:ascii="Verdana" w:hAnsi="Verdana"/>
          <w:bCs/>
          <w:sz w:val="20"/>
          <w:szCs w:val="20"/>
        </w:rPr>
      </w:pPr>
    </w:p>
    <w:p w14:paraId="51556FC1" w14:textId="3320A7BB" w:rsidR="00E02F7D" w:rsidRPr="007A1F61" w:rsidRDefault="00E02F7D" w:rsidP="00851BEA">
      <w:pPr>
        <w:numPr>
          <w:ilvl w:val="0"/>
          <w:numId w:val="3"/>
        </w:numPr>
        <w:autoSpaceDE w:val="0"/>
        <w:autoSpaceDN w:val="0"/>
        <w:adjustRightInd w:val="0"/>
        <w:ind w:hanging="450"/>
        <w:contextualSpacing/>
        <w:rPr>
          <w:rFonts w:ascii="Verdana" w:hAnsi="Verdana"/>
          <w:bCs/>
          <w:i/>
          <w:sz w:val="20"/>
          <w:szCs w:val="20"/>
        </w:rPr>
      </w:pPr>
      <w:r w:rsidRPr="007A1F61">
        <w:rPr>
          <w:rFonts w:ascii="Verdana" w:hAnsi="Verdana"/>
          <w:bCs/>
          <w:sz w:val="20"/>
          <w:szCs w:val="20"/>
        </w:rPr>
        <w:t xml:space="preserve">Will samples in the study will be used for genetic testing or future research on samples </w:t>
      </w:r>
      <w:proofErr w:type="gramStart"/>
      <w:r w:rsidRPr="007A1F61">
        <w:rPr>
          <w:rFonts w:ascii="Verdana" w:hAnsi="Verdana"/>
          <w:bCs/>
          <w:sz w:val="20"/>
          <w:szCs w:val="20"/>
        </w:rPr>
        <w:t>will include</w:t>
      </w:r>
      <w:proofErr w:type="gramEnd"/>
      <w:r w:rsidRPr="007A1F61">
        <w:rPr>
          <w:rFonts w:ascii="Verdana" w:hAnsi="Verdana"/>
          <w:bCs/>
          <w:sz w:val="20"/>
          <w:szCs w:val="20"/>
        </w:rPr>
        <w:t xml:space="preserve"> genetic testing? </w:t>
      </w:r>
      <w:r w:rsidR="00C36ECE" w:rsidRPr="007A1F61">
        <w:rPr>
          <w:rFonts w:ascii="Verdana" w:hAnsi="Verdana"/>
          <w:b/>
          <w:sz w:val="20"/>
          <w:szCs w:val="20"/>
        </w:rPr>
        <w:t xml:space="preserve">yes </w:t>
      </w:r>
      <w:r w:rsidR="00C36ECE" w:rsidRPr="007A1F61">
        <w:rPr>
          <w:rFonts w:ascii="Verdana" w:hAnsi="Verdana" w:cs="Arial"/>
          <w:sz w:val="20"/>
          <w:szCs w:val="20"/>
        </w:rPr>
        <w:fldChar w:fldCharType="begin">
          <w:ffData>
            <w:name w:val="Check179"/>
            <w:enabled/>
            <w:calcOnExit w:val="0"/>
            <w:checkBox>
              <w:sizeAuto/>
              <w:default w:val="0"/>
            </w:checkBox>
          </w:ffData>
        </w:fldChar>
      </w:r>
      <w:r w:rsidR="00C36ECE" w:rsidRPr="007A1F61">
        <w:rPr>
          <w:rFonts w:ascii="Verdana" w:hAnsi="Verdana" w:cs="Arial"/>
          <w:sz w:val="20"/>
          <w:szCs w:val="20"/>
        </w:rPr>
        <w:instrText xml:space="preserve"> FORMCHECKBOX </w:instrText>
      </w:r>
      <w:r w:rsidR="00000000">
        <w:rPr>
          <w:rFonts w:ascii="Verdana" w:hAnsi="Verdana" w:cs="Arial"/>
          <w:sz w:val="20"/>
          <w:szCs w:val="20"/>
        </w:rPr>
      </w:r>
      <w:r w:rsidR="00000000">
        <w:rPr>
          <w:rFonts w:ascii="Verdana" w:hAnsi="Verdana" w:cs="Arial"/>
          <w:sz w:val="20"/>
          <w:szCs w:val="20"/>
        </w:rPr>
        <w:fldChar w:fldCharType="separate"/>
      </w:r>
      <w:r w:rsidR="00C36ECE" w:rsidRPr="007A1F61">
        <w:rPr>
          <w:rFonts w:ascii="Verdana" w:hAnsi="Verdana" w:cs="Arial"/>
          <w:sz w:val="20"/>
          <w:szCs w:val="20"/>
        </w:rPr>
        <w:fldChar w:fldCharType="end"/>
      </w:r>
      <w:r w:rsidR="00C36ECE" w:rsidRPr="007A1F61">
        <w:rPr>
          <w:rFonts w:ascii="Verdana" w:hAnsi="Verdana" w:cs="Arial"/>
          <w:sz w:val="20"/>
          <w:szCs w:val="20"/>
        </w:rPr>
        <w:t xml:space="preserve"> </w:t>
      </w:r>
      <w:r w:rsidR="00C36ECE" w:rsidRPr="007A1F61">
        <w:rPr>
          <w:rFonts w:ascii="Verdana" w:hAnsi="Verdana"/>
          <w:b/>
          <w:sz w:val="20"/>
          <w:szCs w:val="20"/>
        </w:rPr>
        <w:t xml:space="preserve">no </w:t>
      </w:r>
      <w:r w:rsidR="00C36ECE" w:rsidRPr="007A1F61">
        <w:rPr>
          <w:rFonts w:ascii="Verdana" w:hAnsi="Verdana" w:cs="Arial"/>
          <w:sz w:val="20"/>
          <w:szCs w:val="20"/>
        </w:rPr>
        <w:fldChar w:fldCharType="begin">
          <w:ffData>
            <w:name w:val="Check179"/>
            <w:enabled/>
            <w:calcOnExit w:val="0"/>
            <w:checkBox>
              <w:sizeAuto/>
              <w:default w:val="0"/>
            </w:checkBox>
          </w:ffData>
        </w:fldChar>
      </w:r>
      <w:r w:rsidR="00C36ECE" w:rsidRPr="007A1F61">
        <w:rPr>
          <w:rFonts w:ascii="Verdana" w:hAnsi="Verdana" w:cs="Arial"/>
          <w:sz w:val="20"/>
          <w:szCs w:val="20"/>
        </w:rPr>
        <w:instrText xml:space="preserve"> FORMCHECKBOX </w:instrText>
      </w:r>
      <w:r w:rsidR="00000000">
        <w:rPr>
          <w:rFonts w:ascii="Verdana" w:hAnsi="Verdana" w:cs="Arial"/>
          <w:sz w:val="20"/>
          <w:szCs w:val="20"/>
        </w:rPr>
      </w:r>
      <w:r w:rsidR="00000000">
        <w:rPr>
          <w:rFonts w:ascii="Verdana" w:hAnsi="Verdana" w:cs="Arial"/>
          <w:sz w:val="20"/>
          <w:szCs w:val="20"/>
        </w:rPr>
        <w:fldChar w:fldCharType="separate"/>
      </w:r>
      <w:r w:rsidR="00C36ECE" w:rsidRPr="007A1F61">
        <w:rPr>
          <w:rFonts w:ascii="Verdana" w:hAnsi="Verdana" w:cs="Arial"/>
          <w:sz w:val="20"/>
          <w:szCs w:val="20"/>
        </w:rPr>
        <w:fldChar w:fldCharType="end"/>
      </w:r>
      <w:r w:rsidR="008E3C5B" w:rsidRPr="007A1F61">
        <w:rPr>
          <w:rFonts w:ascii="Verdana" w:hAnsi="Verdana"/>
          <w:bCs/>
          <w:sz w:val="20"/>
          <w:szCs w:val="20"/>
        </w:rPr>
        <w:br/>
      </w:r>
      <w:r w:rsidRPr="007A1F61">
        <w:rPr>
          <w:rFonts w:ascii="Verdana" w:hAnsi="Verdana"/>
          <w:bCs/>
          <w:sz w:val="20"/>
          <w:szCs w:val="20"/>
        </w:rPr>
        <w:t xml:space="preserve">If yes, please confirm </w:t>
      </w:r>
      <w:r w:rsidR="00E704C0" w:rsidRPr="007A1F61">
        <w:rPr>
          <w:rFonts w:ascii="Verdana" w:hAnsi="Verdana" w:cs="Arial"/>
          <w:sz w:val="20"/>
          <w:szCs w:val="20"/>
        </w:rPr>
        <w:fldChar w:fldCharType="begin">
          <w:ffData>
            <w:name w:val="Check179"/>
            <w:enabled/>
            <w:calcOnExit w:val="0"/>
            <w:checkBox>
              <w:sizeAuto/>
              <w:default w:val="0"/>
            </w:checkBox>
          </w:ffData>
        </w:fldChar>
      </w:r>
      <w:r w:rsidR="00E704C0" w:rsidRPr="007A1F61">
        <w:rPr>
          <w:rFonts w:ascii="Verdana" w:hAnsi="Verdana" w:cs="Arial"/>
          <w:sz w:val="20"/>
          <w:szCs w:val="20"/>
        </w:rPr>
        <w:instrText xml:space="preserve"> FORMCHECKBOX </w:instrText>
      </w:r>
      <w:r w:rsidR="00000000">
        <w:rPr>
          <w:rFonts w:ascii="Verdana" w:hAnsi="Verdana" w:cs="Arial"/>
          <w:sz w:val="20"/>
          <w:szCs w:val="20"/>
        </w:rPr>
      </w:r>
      <w:r w:rsidR="00000000">
        <w:rPr>
          <w:rFonts w:ascii="Verdana" w:hAnsi="Verdana" w:cs="Arial"/>
          <w:sz w:val="20"/>
          <w:szCs w:val="20"/>
        </w:rPr>
        <w:fldChar w:fldCharType="separate"/>
      </w:r>
      <w:r w:rsidR="00E704C0" w:rsidRPr="007A1F61">
        <w:rPr>
          <w:rFonts w:ascii="Verdana" w:hAnsi="Verdana" w:cs="Arial"/>
          <w:sz w:val="20"/>
          <w:szCs w:val="20"/>
        </w:rPr>
        <w:fldChar w:fldCharType="end"/>
      </w:r>
      <w:r w:rsidR="00E704C0" w:rsidRPr="007A1F61">
        <w:rPr>
          <w:rFonts w:ascii="Verdana" w:hAnsi="Verdana" w:cs="Arial"/>
          <w:sz w:val="20"/>
          <w:szCs w:val="20"/>
        </w:rPr>
        <w:t xml:space="preserve"> </w:t>
      </w:r>
      <w:r w:rsidRPr="007A1F61">
        <w:rPr>
          <w:rFonts w:ascii="Verdana" w:hAnsi="Verdana"/>
          <w:bCs/>
          <w:sz w:val="20"/>
          <w:szCs w:val="20"/>
        </w:rPr>
        <w:t>that researchers included this language to consent forms:</w:t>
      </w:r>
      <w:r w:rsidR="008E3C5B" w:rsidRPr="007A1F61">
        <w:rPr>
          <w:rFonts w:ascii="Verdana" w:hAnsi="Verdana"/>
          <w:bCs/>
          <w:sz w:val="20"/>
          <w:szCs w:val="20"/>
        </w:rPr>
        <w:br/>
      </w:r>
      <w:r w:rsidRPr="007A1F61">
        <w:rPr>
          <w:rFonts w:ascii="Verdana" w:hAnsi="Verdana"/>
          <w:bCs/>
          <w:i/>
          <w:sz w:val="20"/>
          <w:szCs w:val="20"/>
          <w:u w:val="single"/>
        </w:rPr>
        <w:t>Genetic Testing and Future Research</w:t>
      </w:r>
      <w:r w:rsidR="008E3C5B" w:rsidRPr="007A1F61">
        <w:rPr>
          <w:rFonts w:ascii="Verdana" w:hAnsi="Verdana"/>
          <w:bCs/>
          <w:i/>
          <w:sz w:val="20"/>
          <w:szCs w:val="20"/>
        </w:rPr>
        <w:br/>
      </w:r>
      <w:r w:rsidRPr="007A1F61">
        <w:rPr>
          <w:rFonts w:ascii="Verdana" w:hAnsi="Verdana"/>
          <w:bCs/>
          <w:i/>
          <w:sz w:val="20"/>
          <w:szCs w:val="20"/>
        </w:rPr>
        <w:t>As part of the analysis on your specimens, the investigators (</w:t>
      </w:r>
      <w:r w:rsidRPr="007A1F61">
        <w:rPr>
          <w:rFonts w:ascii="Verdana" w:hAnsi="Verdana"/>
          <w:bCs/>
          <w:i/>
          <w:color w:val="FF0000"/>
          <w:sz w:val="20"/>
          <w:szCs w:val="20"/>
        </w:rPr>
        <w:t>may/will</w:t>
      </w:r>
      <w:r w:rsidRPr="007A1F61">
        <w:rPr>
          <w:rFonts w:ascii="Verdana" w:hAnsi="Verdana"/>
          <w:bCs/>
          <w:i/>
          <w:sz w:val="20"/>
          <w:szCs w:val="20"/>
        </w:rPr>
        <w:t xml:space="preserve">) do genetic testing.  Genetic research is research </w:t>
      </w:r>
      <w:proofErr w:type="gramStart"/>
      <w:r w:rsidRPr="007A1F61">
        <w:rPr>
          <w:rFonts w:ascii="Verdana" w:hAnsi="Verdana"/>
          <w:bCs/>
          <w:i/>
          <w:sz w:val="20"/>
          <w:szCs w:val="20"/>
        </w:rPr>
        <w:t>that studies genes</w:t>
      </w:r>
      <w:proofErr w:type="gramEnd"/>
      <w:r w:rsidRPr="007A1F61">
        <w:rPr>
          <w:rFonts w:ascii="Verdana" w:hAnsi="Verdana"/>
          <w:bCs/>
          <w:i/>
          <w:sz w:val="20"/>
          <w:szCs w:val="20"/>
        </w:rPr>
        <w:t xml:space="preserve">, including gene characteristics and gene versions that are transmitted by parents to children.  Genetic research may include looking at information, such as personal appearance and biochemistry, gene sequences, genetic landmarks, individual and family medical histories, reactions to medications and responses to treatment.  Genetic research raises certain questions about informing you of any results.  Possible risks of knowing results </w:t>
      </w:r>
      <w:proofErr w:type="gramStart"/>
      <w:r w:rsidRPr="007A1F61">
        <w:rPr>
          <w:rFonts w:ascii="Verdana" w:hAnsi="Verdana"/>
          <w:bCs/>
          <w:i/>
          <w:sz w:val="20"/>
          <w:szCs w:val="20"/>
        </w:rPr>
        <w:t>include:</w:t>
      </w:r>
      <w:proofErr w:type="gramEnd"/>
      <w:r w:rsidRPr="007A1F61">
        <w:rPr>
          <w:rFonts w:ascii="Verdana" w:hAnsi="Verdana"/>
          <w:bCs/>
          <w:i/>
          <w:sz w:val="20"/>
          <w:szCs w:val="20"/>
        </w:rPr>
        <w:t xml:space="preserve"> anxiety; other psychological distress; and the possibility of insurance and job discrimination.  A possible risk of not knowing includes being unaware of the need for treatment.  These risks can change depending on the results of the research and whether there is a treatment or cure for a particular disease. Sometimes patients have been required to furnish information from genetic testing for health insurance, life insurance, and/or a job.  A Federal law, the Genetic Information Nondiscrimination Act of 2008 (GINA), generally makes it illegal for health insurance companies, group health plans, and employers with 15 or more employees to discriminate against you based on your genetic information. </w:t>
      </w:r>
      <w:r w:rsidR="008E3C5B" w:rsidRPr="007A1F61">
        <w:rPr>
          <w:rFonts w:ascii="Verdana" w:hAnsi="Verdana"/>
          <w:bCs/>
          <w:i/>
          <w:sz w:val="20"/>
          <w:szCs w:val="20"/>
        </w:rPr>
        <w:br/>
      </w:r>
      <w:r w:rsidRPr="007A1F61">
        <w:rPr>
          <w:rFonts w:ascii="Verdana" w:hAnsi="Verdana"/>
          <w:bCs/>
          <w:color w:val="FF0000"/>
          <w:sz w:val="20"/>
          <w:szCs w:val="20"/>
        </w:rPr>
        <w:t>(If investigators will not share the research results with the participant, the following language can be added)</w:t>
      </w:r>
      <w:r w:rsidR="008E3C5B" w:rsidRPr="007A1F61">
        <w:rPr>
          <w:rFonts w:ascii="Verdana" w:hAnsi="Verdana"/>
          <w:bCs/>
          <w:sz w:val="20"/>
          <w:szCs w:val="20"/>
        </w:rPr>
        <w:br/>
      </w:r>
      <w:r w:rsidRPr="007A1F61">
        <w:rPr>
          <w:rFonts w:ascii="Verdana" w:hAnsi="Verdana"/>
          <w:bCs/>
          <w:i/>
          <w:sz w:val="20"/>
          <w:szCs w:val="20"/>
        </w:rPr>
        <w:t>The results of the study of your specimens from this project will be used for research purposes only, and you will not be told the results of the tests.</w:t>
      </w:r>
      <w:r w:rsidRPr="007A1F61">
        <w:rPr>
          <w:rFonts w:ascii="Verdana" w:hAnsi="Verdana"/>
          <w:bCs/>
          <w:sz w:val="20"/>
          <w:szCs w:val="20"/>
        </w:rPr>
        <w:t xml:space="preserve"> </w:t>
      </w:r>
      <w:r w:rsidR="008E3C5B" w:rsidRPr="007A1F61">
        <w:rPr>
          <w:rFonts w:ascii="Verdana" w:hAnsi="Verdana"/>
          <w:bCs/>
          <w:sz w:val="20"/>
          <w:szCs w:val="20"/>
        </w:rPr>
        <w:br/>
      </w:r>
      <w:r w:rsidRPr="007A1F61">
        <w:rPr>
          <w:rFonts w:ascii="Verdana" w:hAnsi="Verdana"/>
          <w:bCs/>
          <w:color w:val="FF0000"/>
          <w:sz w:val="20"/>
          <w:szCs w:val="20"/>
        </w:rPr>
        <w:t>(If investigators will allow participants to choose whether they want to receive test results and/or will contact participants in the future, the following language (two choices of language) can be added)</w:t>
      </w:r>
      <w:r w:rsidR="008E3C5B" w:rsidRPr="007A1F61">
        <w:rPr>
          <w:rFonts w:ascii="Verdana" w:hAnsi="Verdana"/>
          <w:bCs/>
          <w:sz w:val="20"/>
          <w:szCs w:val="20"/>
        </w:rPr>
        <w:br/>
      </w:r>
      <w:r w:rsidRPr="007A1F61">
        <w:rPr>
          <w:rFonts w:ascii="Verdana" w:hAnsi="Verdana"/>
          <w:bCs/>
          <w:i/>
          <w:sz w:val="20"/>
          <w:szCs w:val="20"/>
        </w:rPr>
        <w:t xml:space="preserve">Regarding informing you of the test results, you should understand the following: </w:t>
      </w:r>
    </w:p>
    <w:p w14:paraId="55AD1475" w14:textId="77777777" w:rsidR="00E02F7D" w:rsidRPr="007A1F61" w:rsidRDefault="00E02F7D" w:rsidP="00E02F7D">
      <w:pPr>
        <w:numPr>
          <w:ilvl w:val="0"/>
          <w:numId w:val="12"/>
        </w:numPr>
        <w:autoSpaceDE w:val="0"/>
        <w:autoSpaceDN w:val="0"/>
        <w:adjustRightInd w:val="0"/>
        <w:contextualSpacing/>
        <w:rPr>
          <w:rFonts w:ascii="Verdana" w:hAnsi="Verdana"/>
          <w:bCs/>
          <w:i/>
          <w:sz w:val="20"/>
          <w:szCs w:val="20"/>
        </w:rPr>
      </w:pPr>
      <w:r w:rsidRPr="007A1F61">
        <w:rPr>
          <w:rFonts w:ascii="Verdana" w:hAnsi="Verdana"/>
          <w:bCs/>
          <w:i/>
          <w:sz w:val="20"/>
          <w:szCs w:val="20"/>
        </w:rPr>
        <w:t xml:space="preserve">The information may be too limited to give you particular details or </w:t>
      </w:r>
      <w:proofErr w:type="gramStart"/>
      <w:r w:rsidRPr="007A1F61">
        <w:rPr>
          <w:rFonts w:ascii="Verdana" w:hAnsi="Verdana"/>
          <w:bCs/>
          <w:i/>
          <w:sz w:val="20"/>
          <w:szCs w:val="20"/>
        </w:rPr>
        <w:t>consequences;</w:t>
      </w:r>
      <w:proofErr w:type="gramEnd"/>
      <w:r w:rsidRPr="007A1F61">
        <w:rPr>
          <w:rFonts w:ascii="Verdana" w:hAnsi="Verdana"/>
          <w:bCs/>
          <w:i/>
          <w:sz w:val="20"/>
          <w:szCs w:val="20"/>
        </w:rPr>
        <w:t xml:space="preserve"> </w:t>
      </w:r>
    </w:p>
    <w:p w14:paraId="6BF6A212" w14:textId="77777777" w:rsidR="00E02F7D" w:rsidRPr="007A1F61" w:rsidRDefault="00E02F7D" w:rsidP="00E02F7D">
      <w:pPr>
        <w:numPr>
          <w:ilvl w:val="0"/>
          <w:numId w:val="12"/>
        </w:numPr>
        <w:autoSpaceDE w:val="0"/>
        <w:autoSpaceDN w:val="0"/>
        <w:adjustRightInd w:val="0"/>
        <w:contextualSpacing/>
        <w:rPr>
          <w:rFonts w:ascii="Verdana" w:hAnsi="Verdana"/>
          <w:bCs/>
          <w:i/>
          <w:sz w:val="20"/>
          <w:szCs w:val="20"/>
        </w:rPr>
      </w:pPr>
      <w:r w:rsidRPr="007A1F61">
        <w:rPr>
          <w:rFonts w:ascii="Verdana" w:hAnsi="Verdana"/>
          <w:bCs/>
          <w:i/>
          <w:sz w:val="20"/>
          <w:szCs w:val="20"/>
        </w:rPr>
        <w:t xml:space="preserve">You may be determined to carry a gene for a particular disease that can be </w:t>
      </w:r>
      <w:proofErr w:type="gramStart"/>
      <w:r w:rsidRPr="007A1F61">
        <w:rPr>
          <w:rFonts w:ascii="Verdana" w:hAnsi="Verdana"/>
          <w:bCs/>
          <w:i/>
          <w:sz w:val="20"/>
          <w:szCs w:val="20"/>
        </w:rPr>
        <w:t>treated;</w:t>
      </w:r>
      <w:proofErr w:type="gramEnd"/>
    </w:p>
    <w:p w14:paraId="6FB47702" w14:textId="77777777" w:rsidR="00E02F7D" w:rsidRPr="007A1F61" w:rsidRDefault="00E02F7D" w:rsidP="00E02F7D">
      <w:pPr>
        <w:numPr>
          <w:ilvl w:val="0"/>
          <w:numId w:val="12"/>
        </w:numPr>
        <w:autoSpaceDE w:val="0"/>
        <w:autoSpaceDN w:val="0"/>
        <w:adjustRightInd w:val="0"/>
        <w:contextualSpacing/>
        <w:rPr>
          <w:rFonts w:ascii="Verdana" w:hAnsi="Verdana"/>
          <w:bCs/>
          <w:i/>
          <w:sz w:val="20"/>
          <w:szCs w:val="20"/>
        </w:rPr>
      </w:pPr>
      <w:r w:rsidRPr="007A1F61">
        <w:rPr>
          <w:rFonts w:ascii="Verdana" w:hAnsi="Verdana"/>
          <w:bCs/>
          <w:i/>
          <w:sz w:val="20"/>
          <w:szCs w:val="20"/>
        </w:rPr>
        <w:t xml:space="preserve">You may be determined to carry a gene for a particular disease for which there is no current </w:t>
      </w:r>
      <w:proofErr w:type="gramStart"/>
      <w:r w:rsidRPr="007A1F61">
        <w:rPr>
          <w:rFonts w:ascii="Verdana" w:hAnsi="Verdana"/>
          <w:bCs/>
          <w:i/>
          <w:sz w:val="20"/>
          <w:szCs w:val="20"/>
        </w:rPr>
        <w:t>treatment;</w:t>
      </w:r>
      <w:proofErr w:type="gramEnd"/>
      <w:r w:rsidRPr="007A1F61">
        <w:rPr>
          <w:rFonts w:ascii="Verdana" w:hAnsi="Verdana"/>
          <w:bCs/>
          <w:i/>
          <w:sz w:val="20"/>
          <w:szCs w:val="20"/>
        </w:rPr>
        <w:t xml:space="preserve"> </w:t>
      </w:r>
    </w:p>
    <w:p w14:paraId="79468C46" w14:textId="77777777" w:rsidR="00E02F7D" w:rsidRPr="007A1F61" w:rsidRDefault="00E02F7D" w:rsidP="00E02F7D">
      <w:pPr>
        <w:numPr>
          <w:ilvl w:val="0"/>
          <w:numId w:val="12"/>
        </w:numPr>
        <w:autoSpaceDE w:val="0"/>
        <w:autoSpaceDN w:val="0"/>
        <w:adjustRightInd w:val="0"/>
        <w:contextualSpacing/>
        <w:rPr>
          <w:rFonts w:ascii="Verdana" w:hAnsi="Verdana"/>
          <w:bCs/>
          <w:i/>
          <w:sz w:val="20"/>
          <w:szCs w:val="20"/>
        </w:rPr>
      </w:pPr>
      <w:r w:rsidRPr="007A1F61">
        <w:rPr>
          <w:rFonts w:ascii="Verdana" w:hAnsi="Verdana"/>
          <w:bCs/>
          <w:i/>
          <w:sz w:val="20"/>
          <w:szCs w:val="20"/>
        </w:rPr>
        <w:t xml:space="preserve">You carry a gene for a disease and might consider informing relatives that they, too, might carry the gene.  </w:t>
      </w:r>
    </w:p>
    <w:p w14:paraId="22803FB5" w14:textId="77777777" w:rsidR="00E02F7D" w:rsidRPr="007A1F61" w:rsidRDefault="00E02F7D" w:rsidP="00E02F7D">
      <w:pPr>
        <w:autoSpaceDE w:val="0"/>
        <w:autoSpaceDN w:val="0"/>
        <w:adjustRightInd w:val="0"/>
        <w:ind w:left="450"/>
        <w:contextualSpacing/>
        <w:rPr>
          <w:rFonts w:ascii="Verdana" w:hAnsi="Verdana"/>
          <w:bCs/>
          <w:sz w:val="20"/>
          <w:szCs w:val="20"/>
        </w:rPr>
      </w:pPr>
    </w:p>
    <w:p w14:paraId="2D18DA59" w14:textId="77777777" w:rsidR="00E02F7D" w:rsidRPr="007A1F61" w:rsidRDefault="00E02F7D" w:rsidP="00E02F7D">
      <w:pPr>
        <w:autoSpaceDE w:val="0"/>
        <w:autoSpaceDN w:val="0"/>
        <w:adjustRightInd w:val="0"/>
        <w:ind w:left="450"/>
        <w:contextualSpacing/>
        <w:rPr>
          <w:rFonts w:ascii="Verdana" w:hAnsi="Verdana"/>
          <w:bCs/>
          <w:color w:val="FF0000"/>
          <w:sz w:val="20"/>
          <w:szCs w:val="20"/>
        </w:rPr>
      </w:pPr>
      <w:r w:rsidRPr="007A1F61">
        <w:rPr>
          <w:rFonts w:ascii="Verdana" w:hAnsi="Verdana"/>
          <w:bCs/>
          <w:color w:val="FF0000"/>
          <w:sz w:val="20"/>
          <w:szCs w:val="20"/>
        </w:rPr>
        <w:t xml:space="preserve">(Or) </w:t>
      </w:r>
    </w:p>
    <w:p w14:paraId="2D7D48C6" w14:textId="77777777" w:rsidR="00E02F7D" w:rsidRPr="007A1F61" w:rsidRDefault="00E02F7D" w:rsidP="00E02F7D">
      <w:pPr>
        <w:autoSpaceDE w:val="0"/>
        <w:autoSpaceDN w:val="0"/>
        <w:adjustRightInd w:val="0"/>
        <w:ind w:left="450"/>
        <w:contextualSpacing/>
        <w:rPr>
          <w:rFonts w:ascii="Verdana" w:hAnsi="Verdana"/>
          <w:bCs/>
          <w:sz w:val="20"/>
          <w:szCs w:val="20"/>
        </w:rPr>
      </w:pPr>
    </w:p>
    <w:p w14:paraId="3A5D8F80" w14:textId="77777777" w:rsidR="00E02F7D" w:rsidRPr="007A1F61" w:rsidRDefault="00E02F7D" w:rsidP="00E02F7D">
      <w:pPr>
        <w:autoSpaceDE w:val="0"/>
        <w:autoSpaceDN w:val="0"/>
        <w:adjustRightInd w:val="0"/>
        <w:ind w:left="450"/>
        <w:contextualSpacing/>
        <w:rPr>
          <w:rFonts w:ascii="Verdana" w:hAnsi="Verdana"/>
          <w:bCs/>
          <w:i/>
          <w:sz w:val="20"/>
          <w:szCs w:val="20"/>
        </w:rPr>
      </w:pPr>
      <w:r w:rsidRPr="007A1F61">
        <w:rPr>
          <w:rFonts w:ascii="Verdana" w:hAnsi="Verdana"/>
          <w:bCs/>
          <w:i/>
          <w:sz w:val="20"/>
          <w:szCs w:val="20"/>
        </w:rPr>
        <w:t xml:space="preserve">Investigators in this study may try to re-contact you in the future.  If you are re-contacted and want to know what the investigators have learned about your specimens, you should understand the following: </w:t>
      </w:r>
    </w:p>
    <w:p w14:paraId="3256E47D" w14:textId="77777777" w:rsidR="00E02F7D" w:rsidRPr="007A1F61" w:rsidRDefault="00E02F7D" w:rsidP="00550AD6">
      <w:pPr>
        <w:numPr>
          <w:ilvl w:val="0"/>
          <w:numId w:val="11"/>
        </w:numPr>
        <w:autoSpaceDE w:val="0"/>
        <w:autoSpaceDN w:val="0"/>
        <w:adjustRightInd w:val="0"/>
        <w:ind w:left="1170"/>
        <w:contextualSpacing/>
        <w:rPr>
          <w:rFonts w:ascii="Verdana" w:hAnsi="Verdana"/>
          <w:bCs/>
          <w:i/>
          <w:sz w:val="20"/>
          <w:szCs w:val="20"/>
        </w:rPr>
      </w:pPr>
      <w:r w:rsidRPr="007A1F61">
        <w:rPr>
          <w:rFonts w:ascii="Verdana" w:hAnsi="Verdana"/>
          <w:bCs/>
          <w:i/>
          <w:sz w:val="20"/>
          <w:szCs w:val="20"/>
        </w:rPr>
        <w:t xml:space="preserve">The information may be too limited to give you particular details or </w:t>
      </w:r>
      <w:proofErr w:type="gramStart"/>
      <w:r w:rsidRPr="007A1F61">
        <w:rPr>
          <w:rFonts w:ascii="Verdana" w:hAnsi="Verdana"/>
          <w:bCs/>
          <w:i/>
          <w:sz w:val="20"/>
          <w:szCs w:val="20"/>
        </w:rPr>
        <w:t>consequences;</w:t>
      </w:r>
      <w:proofErr w:type="gramEnd"/>
      <w:r w:rsidRPr="007A1F61">
        <w:rPr>
          <w:rFonts w:ascii="Verdana" w:hAnsi="Verdana"/>
          <w:bCs/>
          <w:i/>
          <w:sz w:val="20"/>
          <w:szCs w:val="20"/>
        </w:rPr>
        <w:t xml:space="preserve"> </w:t>
      </w:r>
    </w:p>
    <w:p w14:paraId="4A8851B9" w14:textId="77777777" w:rsidR="00E02F7D" w:rsidRPr="007A1F61" w:rsidRDefault="00E02F7D" w:rsidP="00550AD6">
      <w:pPr>
        <w:numPr>
          <w:ilvl w:val="0"/>
          <w:numId w:val="11"/>
        </w:numPr>
        <w:autoSpaceDE w:val="0"/>
        <w:autoSpaceDN w:val="0"/>
        <w:adjustRightInd w:val="0"/>
        <w:ind w:left="1170"/>
        <w:contextualSpacing/>
        <w:rPr>
          <w:rFonts w:ascii="Verdana" w:hAnsi="Verdana"/>
          <w:bCs/>
          <w:i/>
          <w:sz w:val="20"/>
          <w:szCs w:val="20"/>
        </w:rPr>
      </w:pPr>
      <w:r w:rsidRPr="007A1F61">
        <w:rPr>
          <w:rFonts w:ascii="Verdana" w:hAnsi="Verdana"/>
          <w:bCs/>
          <w:i/>
          <w:sz w:val="20"/>
          <w:szCs w:val="20"/>
        </w:rPr>
        <w:t xml:space="preserve">You may be determined to carry a gene for a particular disease that can be </w:t>
      </w:r>
      <w:proofErr w:type="gramStart"/>
      <w:r w:rsidRPr="007A1F61">
        <w:rPr>
          <w:rFonts w:ascii="Verdana" w:hAnsi="Verdana"/>
          <w:bCs/>
          <w:i/>
          <w:sz w:val="20"/>
          <w:szCs w:val="20"/>
        </w:rPr>
        <w:t>treated;</w:t>
      </w:r>
      <w:proofErr w:type="gramEnd"/>
    </w:p>
    <w:p w14:paraId="6AB3F687" w14:textId="77777777" w:rsidR="00E02F7D" w:rsidRPr="007A1F61" w:rsidRDefault="00E02F7D" w:rsidP="00550AD6">
      <w:pPr>
        <w:numPr>
          <w:ilvl w:val="0"/>
          <w:numId w:val="11"/>
        </w:numPr>
        <w:autoSpaceDE w:val="0"/>
        <w:autoSpaceDN w:val="0"/>
        <w:adjustRightInd w:val="0"/>
        <w:ind w:left="1170"/>
        <w:contextualSpacing/>
        <w:rPr>
          <w:rFonts w:ascii="Verdana" w:hAnsi="Verdana"/>
          <w:bCs/>
          <w:i/>
          <w:sz w:val="20"/>
          <w:szCs w:val="20"/>
        </w:rPr>
      </w:pPr>
      <w:r w:rsidRPr="007A1F61">
        <w:rPr>
          <w:rFonts w:ascii="Verdana" w:hAnsi="Verdana"/>
          <w:bCs/>
          <w:i/>
          <w:sz w:val="20"/>
          <w:szCs w:val="20"/>
        </w:rPr>
        <w:lastRenderedPageBreak/>
        <w:t xml:space="preserve">You may be determined to carry a gene for a particular disease for which there is no current </w:t>
      </w:r>
      <w:proofErr w:type="gramStart"/>
      <w:r w:rsidRPr="007A1F61">
        <w:rPr>
          <w:rFonts w:ascii="Verdana" w:hAnsi="Verdana"/>
          <w:bCs/>
          <w:i/>
          <w:sz w:val="20"/>
          <w:szCs w:val="20"/>
        </w:rPr>
        <w:t>treatment;</w:t>
      </w:r>
      <w:proofErr w:type="gramEnd"/>
      <w:r w:rsidRPr="007A1F61">
        <w:rPr>
          <w:rFonts w:ascii="Verdana" w:hAnsi="Verdana"/>
          <w:bCs/>
          <w:i/>
          <w:sz w:val="20"/>
          <w:szCs w:val="20"/>
        </w:rPr>
        <w:t xml:space="preserve"> </w:t>
      </w:r>
    </w:p>
    <w:p w14:paraId="15058E75" w14:textId="77777777" w:rsidR="00E02F7D" w:rsidRPr="007A1F61" w:rsidRDefault="00E02F7D" w:rsidP="00550AD6">
      <w:pPr>
        <w:numPr>
          <w:ilvl w:val="0"/>
          <w:numId w:val="11"/>
        </w:numPr>
        <w:autoSpaceDE w:val="0"/>
        <w:autoSpaceDN w:val="0"/>
        <w:adjustRightInd w:val="0"/>
        <w:ind w:left="1170"/>
        <w:contextualSpacing/>
        <w:rPr>
          <w:rFonts w:ascii="Verdana" w:hAnsi="Verdana"/>
          <w:bCs/>
          <w:i/>
          <w:sz w:val="20"/>
          <w:szCs w:val="20"/>
        </w:rPr>
      </w:pPr>
      <w:r w:rsidRPr="007A1F61">
        <w:rPr>
          <w:rFonts w:ascii="Verdana" w:hAnsi="Verdana"/>
          <w:bCs/>
          <w:i/>
          <w:sz w:val="20"/>
          <w:szCs w:val="20"/>
        </w:rPr>
        <w:t xml:space="preserve">You carry a gene for a disease and might consider informing relatives that they, too, might carry the gene.  </w:t>
      </w:r>
    </w:p>
    <w:p w14:paraId="1136EA2F" w14:textId="77777777" w:rsidR="00E02F7D" w:rsidRPr="007A1F61" w:rsidRDefault="00E02F7D" w:rsidP="00E02F7D">
      <w:pPr>
        <w:autoSpaceDE w:val="0"/>
        <w:autoSpaceDN w:val="0"/>
        <w:adjustRightInd w:val="0"/>
        <w:contextualSpacing/>
        <w:rPr>
          <w:rFonts w:ascii="Verdana" w:hAnsi="Verdana"/>
          <w:bCs/>
          <w:sz w:val="20"/>
          <w:szCs w:val="20"/>
        </w:rPr>
      </w:pPr>
    </w:p>
    <w:p w14:paraId="02C2D216" w14:textId="4ED31200" w:rsidR="003C18E6" w:rsidRDefault="003C18E6" w:rsidP="00851BEA">
      <w:pPr>
        <w:numPr>
          <w:ilvl w:val="0"/>
          <w:numId w:val="3"/>
        </w:numPr>
        <w:autoSpaceDE w:val="0"/>
        <w:autoSpaceDN w:val="0"/>
        <w:adjustRightInd w:val="0"/>
        <w:ind w:hanging="450"/>
        <w:contextualSpacing/>
        <w:rPr>
          <w:rFonts w:ascii="Verdana" w:hAnsi="Verdana"/>
          <w:bCs/>
          <w:sz w:val="20"/>
          <w:szCs w:val="20"/>
        </w:rPr>
      </w:pPr>
      <w:r w:rsidRPr="007A1F61">
        <w:rPr>
          <w:rFonts w:ascii="Verdana" w:hAnsi="Verdana"/>
          <w:bCs/>
          <w:sz w:val="20"/>
          <w:szCs w:val="20"/>
        </w:rPr>
        <w:t xml:space="preserve">Does the trial involve retroviral vectors? </w:t>
      </w:r>
      <w:r w:rsidR="00C36ECE" w:rsidRPr="007A1F61">
        <w:rPr>
          <w:rFonts w:ascii="Verdana" w:hAnsi="Verdana"/>
          <w:b/>
          <w:sz w:val="20"/>
          <w:szCs w:val="20"/>
        </w:rPr>
        <w:t xml:space="preserve">yes </w:t>
      </w:r>
      <w:r w:rsidR="00C36ECE" w:rsidRPr="007A1F61">
        <w:rPr>
          <w:rFonts w:ascii="Verdana" w:hAnsi="Verdana" w:cs="Arial"/>
          <w:sz w:val="20"/>
          <w:szCs w:val="20"/>
        </w:rPr>
        <w:fldChar w:fldCharType="begin">
          <w:ffData>
            <w:name w:val="Check179"/>
            <w:enabled/>
            <w:calcOnExit w:val="0"/>
            <w:checkBox>
              <w:sizeAuto/>
              <w:default w:val="0"/>
            </w:checkBox>
          </w:ffData>
        </w:fldChar>
      </w:r>
      <w:r w:rsidR="00C36ECE" w:rsidRPr="007A1F61">
        <w:rPr>
          <w:rFonts w:ascii="Verdana" w:hAnsi="Verdana" w:cs="Arial"/>
          <w:sz w:val="20"/>
          <w:szCs w:val="20"/>
        </w:rPr>
        <w:instrText xml:space="preserve"> FORMCHECKBOX </w:instrText>
      </w:r>
      <w:r w:rsidR="00000000">
        <w:rPr>
          <w:rFonts w:ascii="Verdana" w:hAnsi="Verdana" w:cs="Arial"/>
          <w:sz w:val="20"/>
          <w:szCs w:val="20"/>
        </w:rPr>
      </w:r>
      <w:r w:rsidR="00000000">
        <w:rPr>
          <w:rFonts w:ascii="Verdana" w:hAnsi="Verdana" w:cs="Arial"/>
          <w:sz w:val="20"/>
          <w:szCs w:val="20"/>
        </w:rPr>
        <w:fldChar w:fldCharType="separate"/>
      </w:r>
      <w:r w:rsidR="00C36ECE" w:rsidRPr="007A1F61">
        <w:rPr>
          <w:rFonts w:ascii="Verdana" w:hAnsi="Verdana" w:cs="Arial"/>
          <w:sz w:val="20"/>
          <w:szCs w:val="20"/>
        </w:rPr>
        <w:fldChar w:fldCharType="end"/>
      </w:r>
      <w:r w:rsidR="00C36ECE" w:rsidRPr="007A1F61">
        <w:rPr>
          <w:rFonts w:ascii="Verdana" w:hAnsi="Verdana" w:cs="Arial"/>
          <w:sz w:val="20"/>
          <w:szCs w:val="20"/>
        </w:rPr>
        <w:t xml:space="preserve"> </w:t>
      </w:r>
      <w:r w:rsidR="00C36ECE" w:rsidRPr="007A1F61">
        <w:rPr>
          <w:rFonts w:ascii="Verdana" w:hAnsi="Verdana"/>
          <w:b/>
          <w:sz w:val="20"/>
          <w:szCs w:val="20"/>
        </w:rPr>
        <w:t xml:space="preserve">no </w:t>
      </w:r>
      <w:r w:rsidR="00C36ECE" w:rsidRPr="007A1F61">
        <w:rPr>
          <w:rFonts w:ascii="Verdana" w:hAnsi="Verdana" w:cs="Arial"/>
          <w:sz w:val="20"/>
          <w:szCs w:val="20"/>
        </w:rPr>
        <w:fldChar w:fldCharType="begin">
          <w:ffData>
            <w:name w:val="Check179"/>
            <w:enabled/>
            <w:calcOnExit w:val="0"/>
            <w:checkBox>
              <w:sizeAuto/>
              <w:default w:val="0"/>
            </w:checkBox>
          </w:ffData>
        </w:fldChar>
      </w:r>
      <w:r w:rsidR="00C36ECE" w:rsidRPr="007A1F61">
        <w:rPr>
          <w:rFonts w:ascii="Verdana" w:hAnsi="Verdana" w:cs="Arial"/>
          <w:sz w:val="20"/>
          <w:szCs w:val="20"/>
        </w:rPr>
        <w:instrText xml:space="preserve"> FORMCHECKBOX </w:instrText>
      </w:r>
      <w:r w:rsidR="00000000">
        <w:rPr>
          <w:rFonts w:ascii="Verdana" w:hAnsi="Verdana" w:cs="Arial"/>
          <w:sz w:val="20"/>
          <w:szCs w:val="20"/>
        </w:rPr>
      </w:r>
      <w:r w:rsidR="00000000">
        <w:rPr>
          <w:rFonts w:ascii="Verdana" w:hAnsi="Verdana" w:cs="Arial"/>
          <w:sz w:val="20"/>
          <w:szCs w:val="20"/>
        </w:rPr>
        <w:fldChar w:fldCharType="separate"/>
      </w:r>
      <w:r w:rsidR="00C36ECE" w:rsidRPr="007A1F61">
        <w:rPr>
          <w:rFonts w:ascii="Verdana" w:hAnsi="Verdana" w:cs="Arial"/>
          <w:sz w:val="20"/>
          <w:szCs w:val="20"/>
        </w:rPr>
        <w:fldChar w:fldCharType="end"/>
      </w:r>
      <w:r w:rsidR="008E3C5B" w:rsidRPr="007A1F61">
        <w:rPr>
          <w:rFonts w:ascii="Verdana" w:hAnsi="Verdana"/>
          <w:bCs/>
          <w:sz w:val="20"/>
          <w:szCs w:val="20"/>
        </w:rPr>
        <w:br/>
      </w:r>
      <w:r w:rsidRPr="007A1F61">
        <w:rPr>
          <w:rFonts w:ascii="Verdana" w:hAnsi="Verdana"/>
          <w:bCs/>
          <w:sz w:val="20"/>
          <w:szCs w:val="20"/>
        </w:rPr>
        <w:t xml:space="preserve">If yes, </w:t>
      </w:r>
      <w:r w:rsidR="00236D13" w:rsidRPr="007A1F61">
        <w:rPr>
          <w:rFonts w:ascii="Verdana" w:hAnsi="Verdana"/>
          <w:bCs/>
          <w:sz w:val="20"/>
          <w:szCs w:val="20"/>
        </w:rPr>
        <w:t>confirm</w:t>
      </w:r>
      <w:r w:rsidR="008E3C5B" w:rsidRPr="007A1F61">
        <w:rPr>
          <w:rFonts w:ascii="Verdana" w:hAnsi="Verdana"/>
          <w:bCs/>
          <w:sz w:val="20"/>
          <w:szCs w:val="20"/>
        </w:rPr>
        <w:t xml:space="preserve"> </w:t>
      </w:r>
      <w:r w:rsidR="00E704C0" w:rsidRPr="007A1F61">
        <w:rPr>
          <w:rFonts w:ascii="Verdana" w:hAnsi="Verdana" w:cs="Arial"/>
          <w:sz w:val="20"/>
          <w:szCs w:val="20"/>
        </w:rPr>
        <w:fldChar w:fldCharType="begin">
          <w:ffData>
            <w:name w:val="Check179"/>
            <w:enabled/>
            <w:calcOnExit w:val="0"/>
            <w:checkBox>
              <w:sizeAuto/>
              <w:default w:val="0"/>
            </w:checkBox>
          </w:ffData>
        </w:fldChar>
      </w:r>
      <w:r w:rsidR="00E704C0" w:rsidRPr="007A1F61">
        <w:rPr>
          <w:rFonts w:ascii="Verdana" w:hAnsi="Verdana" w:cs="Arial"/>
          <w:sz w:val="20"/>
          <w:szCs w:val="20"/>
        </w:rPr>
        <w:instrText xml:space="preserve"> FORMCHECKBOX </w:instrText>
      </w:r>
      <w:r w:rsidR="00000000">
        <w:rPr>
          <w:rFonts w:ascii="Verdana" w:hAnsi="Verdana" w:cs="Arial"/>
          <w:sz w:val="20"/>
          <w:szCs w:val="20"/>
        </w:rPr>
      </w:r>
      <w:r w:rsidR="00000000">
        <w:rPr>
          <w:rFonts w:ascii="Verdana" w:hAnsi="Verdana" w:cs="Arial"/>
          <w:sz w:val="20"/>
          <w:szCs w:val="20"/>
        </w:rPr>
        <w:fldChar w:fldCharType="separate"/>
      </w:r>
      <w:r w:rsidR="00E704C0" w:rsidRPr="007A1F61">
        <w:rPr>
          <w:rFonts w:ascii="Verdana" w:hAnsi="Verdana" w:cs="Arial"/>
          <w:sz w:val="20"/>
          <w:szCs w:val="20"/>
        </w:rPr>
        <w:fldChar w:fldCharType="end"/>
      </w:r>
      <w:r w:rsidR="00E704C0" w:rsidRPr="007A1F61">
        <w:rPr>
          <w:rFonts w:ascii="Verdana" w:hAnsi="Verdana" w:cs="Arial"/>
          <w:sz w:val="20"/>
          <w:szCs w:val="20"/>
        </w:rPr>
        <w:t xml:space="preserve"> </w:t>
      </w:r>
      <w:r w:rsidR="00236D13" w:rsidRPr="007A1F61">
        <w:rPr>
          <w:rFonts w:ascii="Verdana" w:hAnsi="Verdana"/>
          <w:bCs/>
          <w:sz w:val="20"/>
          <w:szCs w:val="20"/>
        </w:rPr>
        <w:t>that researchers included</w:t>
      </w:r>
      <w:r w:rsidR="00DF6298" w:rsidRPr="007A1F61">
        <w:rPr>
          <w:rFonts w:ascii="Verdana" w:hAnsi="Verdana"/>
          <w:bCs/>
          <w:sz w:val="20"/>
          <w:szCs w:val="20"/>
        </w:rPr>
        <w:t xml:space="preserve"> </w:t>
      </w:r>
      <w:r w:rsidRPr="007A1F61">
        <w:rPr>
          <w:rFonts w:ascii="Verdana" w:hAnsi="Verdana"/>
          <w:bCs/>
          <w:sz w:val="20"/>
          <w:szCs w:val="20"/>
        </w:rPr>
        <w:t>FDA require</w:t>
      </w:r>
      <w:r w:rsidR="00DF6298" w:rsidRPr="007A1F61">
        <w:rPr>
          <w:rFonts w:ascii="Verdana" w:hAnsi="Verdana"/>
          <w:bCs/>
          <w:sz w:val="20"/>
          <w:szCs w:val="20"/>
        </w:rPr>
        <w:t>d</w:t>
      </w:r>
      <w:r w:rsidRPr="007A1F61">
        <w:rPr>
          <w:rFonts w:ascii="Verdana" w:hAnsi="Verdana"/>
          <w:bCs/>
          <w:sz w:val="20"/>
          <w:szCs w:val="20"/>
        </w:rPr>
        <w:t xml:space="preserve"> language as applicable</w:t>
      </w:r>
      <w:r w:rsidR="00DF6298" w:rsidRPr="007A1F61">
        <w:rPr>
          <w:rFonts w:ascii="Verdana" w:hAnsi="Verdana"/>
          <w:bCs/>
          <w:sz w:val="20"/>
          <w:szCs w:val="20"/>
        </w:rPr>
        <w:t xml:space="preserve"> in</w:t>
      </w:r>
      <w:r w:rsidR="00CD4522" w:rsidRPr="007A1F61">
        <w:rPr>
          <w:rFonts w:ascii="Verdana" w:hAnsi="Verdana"/>
          <w:bCs/>
          <w:sz w:val="20"/>
          <w:szCs w:val="20"/>
        </w:rPr>
        <w:t xml:space="preserve"> </w:t>
      </w:r>
      <w:r w:rsidRPr="007A1F61">
        <w:rPr>
          <w:rFonts w:ascii="Verdana" w:hAnsi="Verdana"/>
          <w:bCs/>
          <w:sz w:val="20"/>
          <w:szCs w:val="20"/>
        </w:rPr>
        <w:t>consent form</w:t>
      </w:r>
      <w:r w:rsidR="00CD4522" w:rsidRPr="007A1F61">
        <w:rPr>
          <w:rFonts w:ascii="Verdana" w:hAnsi="Verdana"/>
          <w:bCs/>
          <w:sz w:val="20"/>
          <w:szCs w:val="20"/>
        </w:rPr>
        <w:t>s</w:t>
      </w:r>
      <w:r w:rsidRPr="007A1F61">
        <w:rPr>
          <w:rFonts w:ascii="Verdana" w:hAnsi="Verdana"/>
          <w:bCs/>
          <w:sz w:val="20"/>
          <w:szCs w:val="20"/>
        </w:rPr>
        <w:t xml:space="preserve"> (see </w:t>
      </w:r>
      <w:hyperlink r:id="rId10" w:history="1">
        <w:r w:rsidRPr="007A1F61">
          <w:rPr>
            <w:rStyle w:val="Hyperlink"/>
            <w:rFonts w:ascii="Verdana" w:hAnsi="Verdana"/>
            <w:bCs/>
            <w:sz w:val="20"/>
            <w:szCs w:val="20"/>
          </w:rPr>
          <w:t>https://www.fda.gov/media/113768/download</w:t>
        </w:r>
      </w:hyperlink>
      <w:r w:rsidR="00E95DDD" w:rsidRPr="007A1F61">
        <w:rPr>
          <w:rFonts w:ascii="Verdana" w:hAnsi="Verdana"/>
          <w:bCs/>
          <w:sz w:val="20"/>
          <w:szCs w:val="20"/>
        </w:rPr>
        <w:t>)</w:t>
      </w:r>
      <w:r w:rsidR="00E95DDD">
        <w:rPr>
          <w:rFonts w:ascii="Verdana" w:hAnsi="Verdana"/>
          <w:bCs/>
          <w:sz w:val="20"/>
          <w:szCs w:val="20"/>
        </w:rPr>
        <w:t xml:space="preserve">. If any of the below language has not been included, please </w:t>
      </w:r>
      <w:r w:rsidR="002A646B">
        <w:rPr>
          <w:rFonts w:ascii="Verdana" w:hAnsi="Verdana"/>
          <w:bCs/>
          <w:sz w:val="20"/>
          <w:szCs w:val="20"/>
        </w:rPr>
        <w:t>explain why</w:t>
      </w:r>
      <w:r w:rsidR="00E95DDD">
        <w:rPr>
          <w:rFonts w:ascii="Verdana" w:hAnsi="Verdana"/>
          <w:bCs/>
          <w:sz w:val="20"/>
          <w:szCs w:val="20"/>
        </w:rPr>
        <w:t xml:space="preserve">: </w:t>
      </w:r>
    </w:p>
    <w:p w14:paraId="5A7669D5" w14:textId="77777777" w:rsidR="00E95DDD" w:rsidRPr="00176E54" w:rsidRDefault="00E95DDD" w:rsidP="00176E54">
      <w:pPr>
        <w:ind w:left="-90"/>
        <w:rPr>
          <w:rFonts w:ascii="Verdana" w:hAnsi="Verdana"/>
          <w:bCs/>
          <w:sz w:val="20"/>
          <w:szCs w:val="20"/>
        </w:rPr>
      </w:pPr>
    </w:p>
    <w:tbl>
      <w:tblPr>
        <w:tblpPr w:leftFromText="180" w:rightFromText="180" w:vertAnchor="text" w:horzAnchor="page" w:tblpX="2596" w:tblpY="13"/>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4A0" w:firstRow="1" w:lastRow="0" w:firstColumn="1" w:lastColumn="0" w:noHBand="0" w:noVBand="1"/>
      </w:tblPr>
      <w:tblGrid>
        <w:gridCol w:w="8635"/>
      </w:tblGrid>
      <w:tr w:rsidR="00E95DDD" w:rsidRPr="007A1F61" w14:paraId="6DBD2258" w14:textId="77777777" w:rsidTr="00E35FD1">
        <w:tc>
          <w:tcPr>
            <w:tcW w:w="8635" w:type="dxa"/>
          </w:tcPr>
          <w:p w14:paraId="0BC70951" w14:textId="77777777" w:rsidR="00E95DDD" w:rsidRPr="007A1F61" w:rsidRDefault="00E95DDD" w:rsidP="00E35FD1">
            <w:pPr>
              <w:autoSpaceDE w:val="0"/>
              <w:autoSpaceDN w:val="0"/>
              <w:adjustRightInd w:val="0"/>
              <w:ind w:left="65" w:right="65"/>
              <w:contextualSpacing/>
              <w:rPr>
                <w:rFonts w:ascii="Verdana" w:hAnsi="Verdana"/>
                <w:bCs/>
                <w:sz w:val="20"/>
                <w:szCs w:val="20"/>
              </w:rPr>
            </w:pPr>
            <w:r w:rsidRPr="007A1F61">
              <w:rPr>
                <w:rFonts w:ascii="Verdana" w:hAnsi="Verdana"/>
                <w:bCs/>
                <w:sz w:val="20"/>
                <w:szCs w:val="20"/>
              </w:rPr>
              <w:fldChar w:fldCharType="begin">
                <w:ffData>
                  <w:name w:val=""/>
                  <w:enabled/>
                  <w:calcOnExit w:val="0"/>
                  <w:textInput/>
                </w:ffData>
              </w:fldChar>
            </w:r>
            <w:r w:rsidRPr="007A1F61">
              <w:rPr>
                <w:rFonts w:ascii="Verdana" w:hAnsi="Verdana"/>
                <w:bCs/>
                <w:sz w:val="20"/>
                <w:szCs w:val="20"/>
              </w:rPr>
              <w:instrText xml:space="preserve"> FORMTEXT </w:instrText>
            </w:r>
            <w:r w:rsidRPr="007A1F61">
              <w:rPr>
                <w:rFonts w:ascii="Verdana" w:hAnsi="Verdana"/>
                <w:bCs/>
                <w:sz w:val="20"/>
                <w:szCs w:val="20"/>
              </w:rPr>
            </w:r>
            <w:r w:rsidRPr="007A1F61">
              <w:rPr>
                <w:rFonts w:ascii="Verdana" w:hAnsi="Verdana"/>
                <w:bCs/>
                <w:sz w:val="20"/>
                <w:szCs w:val="20"/>
              </w:rPr>
              <w:fldChar w:fldCharType="separate"/>
            </w:r>
            <w:r w:rsidRPr="007A1F61">
              <w:rPr>
                <w:rFonts w:ascii="Verdana" w:hAnsi="Verdana"/>
                <w:bCs/>
                <w:noProof/>
                <w:sz w:val="20"/>
                <w:szCs w:val="20"/>
              </w:rPr>
              <w:t> </w:t>
            </w:r>
            <w:r w:rsidRPr="007A1F61">
              <w:rPr>
                <w:rFonts w:ascii="Verdana" w:hAnsi="Verdana"/>
                <w:bCs/>
                <w:noProof/>
                <w:sz w:val="20"/>
                <w:szCs w:val="20"/>
              </w:rPr>
              <w:t> </w:t>
            </w:r>
            <w:r w:rsidRPr="007A1F61">
              <w:rPr>
                <w:rFonts w:ascii="Verdana" w:hAnsi="Verdana"/>
                <w:bCs/>
                <w:noProof/>
                <w:sz w:val="20"/>
                <w:szCs w:val="20"/>
              </w:rPr>
              <w:t> </w:t>
            </w:r>
            <w:r w:rsidRPr="007A1F61">
              <w:rPr>
                <w:rFonts w:ascii="Verdana" w:hAnsi="Verdana"/>
                <w:bCs/>
                <w:noProof/>
                <w:sz w:val="20"/>
                <w:szCs w:val="20"/>
              </w:rPr>
              <w:t> </w:t>
            </w:r>
            <w:r w:rsidRPr="007A1F61">
              <w:rPr>
                <w:rFonts w:ascii="Verdana" w:hAnsi="Verdana"/>
                <w:bCs/>
                <w:noProof/>
                <w:sz w:val="20"/>
                <w:szCs w:val="20"/>
              </w:rPr>
              <w:t> </w:t>
            </w:r>
            <w:r w:rsidRPr="007A1F61">
              <w:rPr>
                <w:rFonts w:ascii="Verdana" w:hAnsi="Verdana"/>
                <w:bCs/>
                <w:sz w:val="20"/>
                <w:szCs w:val="20"/>
              </w:rPr>
              <w:fldChar w:fldCharType="end"/>
            </w:r>
          </w:p>
        </w:tc>
      </w:tr>
    </w:tbl>
    <w:p w14:paraId="229728E5" w14:textId="77777777" w:rsidR="00E95DDD" w:rsidRPr="007A1F61" w:rsidRDefault="00E95DDD" w:rsidP="00176E54">
      <w:pPr>
        <w:autoSpaceDE w:val="0"/>
        <w:autoSpaceDN w:val="0"/>
        <w:adjustRightInd w:val="0"/>
        <w:contextualSpacing/>
        <w:rPr>
          <w:rFonts w:ascii="Verdana" w:hAnsi="Verdana"/>
          <w:bCs/>
          <w:sz w:val="20"/>
          <w:szCs w:val="20"/>
        </w:rPr>
      </w:pPr>
    </w:p>
    <w:p w14:paraId="070254A3" w14:textId="77777777" w:rsidR="003C18E6" w:rsidRPr="007A1F61" w:rsidRDefault="003C18E6" w:rsidP="003C18E6">
      <w:pPr>
        <w:autoSpaceDE w:val="0"/>
        <w:autoSpaceDN w:val="0"/>
        <w:adjustRightInd w:val="0"/>
        <w:ind w:left="180"/>
        <w:contextualSpacing/>
        <w:rPr>
          <w:rFonts w:ascii="Verdana" w:hAnsi="Verdana"/>
          <w:bCs/>
          <w:sz w:val="20"/>
          <w:szCs w:val="20"/>
        </w:rPr>
      </w:pPr>
    </w:p>
    <w:p w14:paraId="285DBABD" w14:textId="77777777" w:rsidR="00480AE2" w:rsidRPr="007A1F61" w:rsidRDefault="003C18E6" w:rsidP="008E3C5B">
      <w:pPr>
        <w:autoSpaceDE w:val="0"/>
        <w:autoSpaceDN w:val="0"/>
        <w:adjustRightInd w:val="0"/>
        <w:ind w:left="360"/>
        <w:contextualSpacing/>
        <w:rPr>
          <w:rFonts w:ascii="Verdana" w:hAnsi="Verdana"/>
          <w:bCs/>
          <w:sz w:val="20"/>
          <w:szCs w:val="20"/>
        </w:rPr>
      </w:pPr>
      <w:r w:rsidRPr="007A1F61">
        <w:rPr>
          <w:rFonts w:ascii="Verdana" w:hAnsi="Verdana"/>
          <w:bCs/>
          <w:sz w:val="20"/>
          <w:szCs w:val="20"/>
        </w:rPr>
        <w:t>-Description of study agent - The study involves giving a person some cells that have been changed by a retroviral vector.  A retroviral vector is a virus that can insert genetic material into cells. </w:t>
      </w:r>
    </w:p>
    <w:p w14:paraId="7F759EFF" w14:textId="7C6E23BB" w:rsidR="003C18E6" w:rsidRPr="007A1F61" w:rsidRDefault="003C18E6" w:rsidP="008E3C5B">
      <w:pPr>
        <w:autoSpaceDE w:val="0"/>
        <w:autoSpaceDN w:val="0"/>
        <w:adjustRightInd w:val="0"/>
        <w:ind w:left="360"/>
        <w:contextualSpacing/>
        <w:rPr>
          <w:rFonts w:ascii="Verdana" w:hAnsi="Verdana"/>
          <w:bCs/>
          <w:sz w:val="20"/>
          <w:szCs w:val="20"/>
        </w:rPr>
      </w:pPr>
      <w:r w:rsidRPr="007A1F61">
        <w:rPr>
          <w:rFonts w:ascii="Verdana" w:hAnsi="Verdana"/>
          <w:bCs/>
          <w:sz w:val="20"/>
          <w:szCs w:val="20"/>
        </w:rPr>
        <w:t xml:space="preserve"> </w:t>
      </w:r>
    </w:p>
    <w:p w14:paraId="5E618CCB" w14:textId="300E87F1" w:rsidR="003C18E6" w:rsidRPr="007A1F61" w:rsidRDefault="003C18E6" w:rsidP="008E3C5B">
      <w:pPr>
        <w:autoSpaceDE w:val="0"/>
        <w:autoSpaceDN w:val="0"/>
        <w:adjustRightInd w:val="0"/>
        <w:ind w:left="360"/>
        <w:contextualSpacing/>
        <w:rPr>
          <w:rFonts w:ascii="Verdana" w:hAnsi="Verdana"/>
          <w:bCs/>
          <w:sz w:val="20"/>
          <w:szCs w:val="20"/>
        </w:rPr>
      </w:pPr>
      <w:r w:rsidRPr="007A1F61">
        <w:rPr>
          <w:rFonts w:ascii="Verdana" w:hAnsi="Verdana"/>
          <w:bCs/>
          <w:sz w:val="20"/>
          <w:szCs w:val="20"/>
        </w:rPr>
        <w:t xml:space="preserve">-Mechanism of action for retroviral vectors - When retroviral vectors enter a normal cell in the body, the deoxyribonucleic acid (DNA) of the vector inserts itself into the normal DNA in that cell. This process is called DNA integration. </w:t>
      </w:r>
    </w:p>
    <w:p w14:paraId="38820204" w14:textId="77777777" w:rsidR="00480AE2" w:rsidRPr="007A1F61" w:rsidRDefault="00480AE2" w:rsidP="008E3C5B">
      <w:pPr>
        <w:autoSpaceDE w:val="0"/>
        <w:autoSpaceDN w:val="0"/>
        <w:adjustRightInd w:val="0"/>
        <w:ind w:left="360"/>
        <w:contextualSpacing/>
        <w:rPr>
          <w:rFonts w:ascii="Verdana" w:hAnsi="Verdana"/>
          <w:bCs/>
          <w:sz w:val="20"/>
          <w:szCs w:val="20"/>
        </w:rPr>
      </w:pPr>
    </w:p>
    <w:p w14:paraId="5F633584" w14:textId="51E19F71" w:rsidR="003C18E6" w:rsidRPr="007A1F61" w:rsidRDefault="00480AE2" w:rsidP="008E3C5B">
      <w:pPr>
        <w:autoSpaceDE w:val="0"/>
        <w:autoSpaceDN w:val="0"/>
        <w:adjustRightInd w:val="0"/>
        <w:ind w:left="360"/>
        <w:contextualSpacing/>
        <w:rPr>
          <w:rFonts w:ascii="Verdana" w:hAnsi="Verdana"/>
          <w:bCs/>
          <w:sz w:val="20"/>
          <w:szCs w:val="20"/>
        </w:rPr>
      </w:pPr>
      <w:r w:rsidRPr="007A1F61">
        <w:rPr>
          <w:rFonts w:ascii="Verdana" w:hAnsi="Verdana"/>
          <w:bCs/>
          <w:sz w:val="20"/>
          <w:szCs w:val="20"/>
        </w:rPr>
        <w:t>-</w:t>
      </w:r>
      <w:r w:rsidR="003C18E6" w:rsidRPr="007A1F61">
        <w:rPr>
          <w:rFonts w:ascii="Verdana" w:hAnsi="Verdana"/>
          <w:bCs/>
          <w:sz w:val="20"/>
          <w:szCs w:val="20"/>
        </w:rPr>
        <w:t>Effect of DNA integration - Most DNA integration is expected to cause no harm to the cell or to the patient.  However, there is a chance that DNA integration might result in abnormal activity of other genes.  In most cases, this effect will have no health consequences.  However, in some cases, abnormal activity of a gene may cause unpredictable harm such as the development of cancer.</w:t>
      </w:r>
    </w:p>
    <w:p w14:paraId="108EF759" w14:textId="77777777" w:rsidR="00480AE2" w:rsidRPr="007A1F61" w:rsidRDefault="00480AE2" w:rsidP="008E3C5B">
      <w:pPr>
        <w:autoSpaceDE w:val="0"/>
        <w:autoSpaceDN w:val="0"/>
        <w:adjustRightInd w:val="0"/>
        <w:ind w:left="360"/>
        <w:contextualSpacing/>
        <w:rPr>
          <w:rFonts w:ascii="Verdana" w:hAnsi="Verdana"/>
          <w:bCs/>
          <w:sz w:val="20"/>
          <w:szCs w:val="20"/>
        </w:rPr>
      </w:pPr>
    </w:p>
    <w:p w14:paraId="11BBE7E8" w14:textId="77777777" w:rsidR="00480AE2" w:rsidRPr="007A1F61" w:rsidRDefault="003C18E6" w:rsidP="008E3C5B">
      <w:pPr>
        <w:autoSpaceDE w:val="0"/>
        <w:autoSpaceDN w:val="0"/>
        <w:adjustRightInd w:val="0"/>
        <w:ind w:left="360"/>
        <w:contextualSpacing/>
        <w:rPr>
          <w:rFonts w:ascii="Verdana" w:hAnsi="Verdana"/>
          <w:bCs/>
          <w:sz w:val="20"/>
          <w:szCs w:val="20"/>
        </w:rPr>
      </w:pPr>
      <w:r w:rsidRPr="007A1F61">
        <w:rPr>
          <w:rFonts w:ascii="Verdana" w:hAnsi="Verdana"/>
          <w:bCs/>
          <w:sz w:val="20"/>
          <w:szCs w:val="20"/>
        </w:rPr>
        <w:t>-Discussion of delayed adverse event, leukemia-like malignancy, occurring in human studies - It is important that you know about some cancers that occurred in another gene therapy research study. Clinical studies were conducted in France and United Kingdom to treat a disease called X-linked Severe Combined Immunodeficiency (SCID).  Years after receiving cells that were modified by a retroviral vector, a significant number of the children in this small study developed a leukemia-like malignant disease (cancer).  One child died from the cancer.  A group of experts in this field studied the results from tests performed on these children’s blood cells.  They concluded that cancer was caused by the retroviral vector DNA. Still, most of the children with X-linked SCID who have received experimental gene therapy have not been found to have cancer at this time.  Although they appear healthy, we still do not know whether they, too, will develop cancer. </w:t>
      </w:r>
    </w:p>
    <w:p w14:paraId="7C08E6C3" w14:textId="41FFE9DF" w:rsidR="003C18E6" w:rsidRPr="007A1F61" w:rsidRDefault="003C18E6" w:rsidP="008E3C5B">
      <w:pPr>
        <w:autoSpaceDE w:val="0"/>
        <w:autoSpaceDN w:val="0"/>
        <w:adjustRightInd w:val="0"/>
        <w:ind w:left="360"/>
        <w:contextualSpacing/>
        <w:rPr>
          <w:rFonts w:ascii="Verdana" w:hAnsi="Verdana"/>
          <w:bCs/>
          <w:sz w:val="20"/>
          <w:szCs w:val="20"/>
        </w:rPr>
      </w:pPr>
      <w:r w:rsidRPr="007A1F61">
        <w:rPr>
          <w:rFonts w:ascii="Verdana" w:hAnsi="Verdana"/>
          <w:bCs/>
          <w:sz w:val="20"/>
          <w:szCs w:val="20"/>
        </w:rPr>
        <w:t xml:space="preserve"> </w:t>
      </w:r>
    </w:p>
    <w:p w14:paraId="7C89B08F" w14:textId="77777777" w:rsidR="003C18E6" w:rsidRPr="007A1F61" w:rsidRDefault="003C18E6" w:rsidP="008E3C5B">
      <w:pPr>
        <w:autoSpaceDE w:val="0"/>
        <w:autoSpaceDN w:val="0"/>
        <w:adjustRightInd w:val="0"/>
        <w:ind w:left="360"/>
        <w:contextualSpacing/>
        <w:rPr>
          <w:rFonts w:ascii="Verdana" w:hAnsi="Verdana"/>
          <w:bCs/>
          <w:sz w:val="20"/>
          <w:szCs w:val="20"/>
        </w:rPr>
      </w:pPr>
      <w:r w:rsidRPr="007A1F61">
        <w:rPr>
          <w:rFonts w:ascii="Verdana" w:hAnsi="Verdana"/>
          <w:bCs/>
          <w:sz w:val="20"/>
          <w:szCs w:val="20"/>
        </w:rPr>
        <w:t xml:space="preserve">-Risk of malignancy for this study - We do not know if the retroviral vector used in this protocol might cause cancer.  However, you should be aware that the DNA contained in retroviral vectors will integrate into your DNA and that under some </w:t>
      </w:r>
      <w:proofErr w:type="gramStart"/>
      <w:r w:rsidRPr="007A1F61">
        <w:rPr>
          <w:rFonts w:ascii="Verdana" w:hAnsi="Verdana"/>
          <w:bCs/>
          <w:sz w:val="20"/>
          <w:szCs w:val="20"/>
        </w:rPr>
        <w:t>circumstances;</w:t>
      </w:r>
      <w:proofErr w:type="gramEnd"/>
      <w:r w:rsidRPr="007A1F61">
        <w:rPr>
          <w:rFonts w:ascii="Verdana" w:hAnsi="Verdana"/>
          <w:bCs/>
          <w:sz w:val="20"/>
          <w:szCs w:val="20"/>
        </w:rPr>
        <w:t xml:space="preserve"> this has been known to cause cancer months to years later.</w:t>
      </w:r>
    </w:p>
    <w:p w14:paraId="4947698A" w14:textId="77777777" w:rsidR="00C46461" w:rsidRDefault="00AA2C52" w:rsidP="00F55A71">
      <w:pPr>
        <w:autoSpaceDE w:val="0"/>
        <w:autoSpaceDN w:val="0"/>
        <w:adjustRightInd w:val="0"/>
        <w:rPr>
          <w:rFonts w:ascii="Verdana" w:hAnsi="Verdana"/>
          <w:b/>
          <w:iCs/>
          <w:color w:val="000000"/>
          <w:sz w:val="20"/>
          <w:szCs w:val="20"/>
        </w:rPr>
      </w:pPr>
      <w:r>
        <w:rPr>
          <w:rFonts w:ascii="Verdana" w:hAnsi="Verdana"/>
          <w:b/>
          <w:iCs/>
          <w:color w:val="000000"/>
          <w:sz w:val="20"/>
          <w:szCs w:val="20"/>
        </w:rPr>
        <w:t xml:space="preserve"> </w:t>
      </w:r>
    </w:p>
    <w:sectPr w:rsidR="00C46461" w:rsidSect="00C830CE">
      <w:headerReference w:type="default" r:id="rId11"/>
      <w:footerReference w:type="default" r:id="rId12"/>
      <w:type w:val="continuous"/>
      <w:pgSz w:w="12240" w:h="15840"/>
      <w:pgMar w:top="115" w:right="1440" w:bottom="540" w:left="1440" w:header="281" w:footer="5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71B8B" w14:textId="77777777" w:rsidR="00C830CE" w:rsidRDefault="00C830CE" w:rsidP="00100994">
      <w:r>
        <w:separator/>
      </w:r>
    </w:p>
  </w:endnote>
  <w:endnote w:type="continuationSeparator" w:id="0">
    <w:p w14:paraId="4DEB6876" w14:textId="77777777" w:rsidR="00C830CE" w:rsidRDefault="00C830CE" w:rsidP="00100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8FAE1" w14:textId="20200350" w:rsidR="00DD07B2" w:rsidRPr="00BB6349" w:rsidRDefault="00DD07B2" w:rsidP="006203CE">
    <w:pPr>
      <w:pStyle w:val="Footer"/>
      <w:ind w:left="-450"/>
      <w:rPr>
        <w:sz w:val="16"/>
        <w:szCs w:val="16"/>
      </w:rPr>
    </w:pPr>
    <w:r w:rsidRPr="00BB6349">
      <w:rPr>
        <w:rFonts w:ascii="Verdana" w:hAnsi="Verdana"/>
        <w:sz w:val="16"/>
        <w:szCs w:val="16"/>
      </w:rPr>
      <w:t xml:space="preserve">APP   </w:t>
    </w:r>
    <w:r w:rsidR="00303E8C" w:rsidRPr="00BB6349">
      <w:rPr>
        <w:rFonts w:ascii="Verdana" w:hAnsi="Verdana"/>
        <w:sz w:val="16"/>
        <w:szCs w:val="16"/>
      </w:rPr>
      <w:t>rev</w:t>
    </w:r>
    <w:r w:rsidR="008F582D">
      <w:rPr>
        <w:rFonts w:ascii="Verdana" w:hAnsi="Verdana"/>
        <w:sz w:val="16"/>
        <w:szCs w:val="16"/>
      </w:rPr>
      <w:t>6</w:t>
    </w:r>
    <w:r w:rsidR="00303E8C" w:rsidRPr="00BB6349">
      <w:rPr>
        <w:rFonts w:ascii="Verdana" w:hAnsi="Verdana"/>
        <w:sz w:val="16"/>
        <w:szCs w:val="16"/>
      </w:rPr>
      <w:t xml:space="preserve">  </w:t>
    </w:r>
    <w:r w:rsidR="00303E8C">
      <w:rPr>
        <w:rFonts w:ascii="Verdana" w:hAnsi="Verdana"/>
        <w:sz w:val="16"/>
        <w:szCs w:val="16"/>
      </w:rPr>
      <w:t xml:space="preserve"> </w:t>
    </w:r>
    <w:r w:rsidR="00176E54">
      <w:rPr>
        <w:rFonts w:ascii="Verdana" w:hAnsi="Verdana"/>
        <w:sz w:val="16"/>
        <w:szCs w:val="16"/>
      </w:rPr>
      <w:t>0</w:t>
    </w:r>
    <w:r w:rsidR="008F582D">
      <w:rPr>
        <w:rFonts w:ascii="Verdana" w:hAnsi="Verdana"/>
        <w:sz w:val="16"/>
        <w:szCs w:val="16"/>
      </w:rPr>
      <w:t>4</w:t>
    </w:r>
    <w:r w:rsidR="00F41E41">
      <w:rPr>
        <w:rFonts w:ascii="Verdana" w:hAnsi="Verdana"/>
        <w:sz w:val="16"/>
        <w:szCs w:val="16"/>
      </w:rPr>
      <w:t>/2</w:t>
    </w:r>
    <w:r w:rsidR="008F582D">
      <w:rPr>
        <w:rFonts w:ascii="Verdana" w:hAnsi="Verdana"/>
        <w:sz w:val="16"/>
        <w:szCs w:val="16"/>
      </w:rPr>
      <w:t>4</w:t>
    </w:r>
    <w:r w:rsidRPr="00BB6349">
      <w:rPr>
        <w:rFonts w:ascii="Verdana" w:hAnsi="Verdana"/>
        <w:sz w:val="16"/>
        <w:szCs w:val="16"/>
      </w:rPr>
      <w:t xml:space="preserve">      </w:t>
    </w:r>
    <w:r w:rsidRPr="00BB6349">
      <w:rPr>
        <w:rFonts w:ascii="Verdana" w:hAnsi="Verdana"/>
        <w:sz w:val="16"/>
        <w:szCs w:val="16"/>
      </w:rPr>
      <w:tab/>
      <w:t xml:space="preserve">       Research Compliance Office         </w:t>
    </w:r>
    <w:r w:rsidRPr="00BB6349">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89E83" w14:textId="77777777" w:rsidR="00C830CE" w:rsidRDefault="00C830CE" w:rsidP="00100994">
      <w:r>
        <w:separator/>
      </w:r>
    </w:p>
  </w:footnote>
  <w:footnote w:type="continuationSeparator" w:id="0">
    <w:p w14:paraId="230EEC76" w14:textId="77777777" w:rsidR="00C830CE" w:rsidRDefault="00C830CE" w:rsidP="001009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1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7082"/>
      <w:gridCol w:w="1140"/>
    </w:tblGrid>
    <w:tr w:rsidR="00DD07B2" w:rsidRPr="00912318" w14:paraId="246B7220" w14:textId="77777777" w:rsidTr="00264615">
      <w:trPr>
        <w:trHeight w:val="526"/>
      </w:trPr>
      <w:tc>
        <w:tcPr>
          <w:tcW w:w="1890" w:type="dxa"/>
          <w:tcMar>
            <w:left w:w="72" w:type="dxa"/>
            <w:right w:w="72" w:type="dxa"/>
          </w:tcMar>
          <w:vAlign w:val="center"/>
        </w:tcPr>
        <w:p w14:paraId="7ADAF4F3" w14:textId="77777777" w:rsidR="00DD07B2" w:rsidRPr="00DD07B2" w:rsidRDefault="00DD07B2" w:rsidP="00DD07B2">
          <w:pPr>
            <w:pStyle w:val="Header"/>
            <w:jc w:val="center"/>
            <w:rPr>
              <w:rFonts w:ascii="Verdana" w:hAnsi="Verdana" w:cs="Tahoma"/>
              <w:sz w:val="16"/>
              <w:szCs w:val="16"/>
            </w:rPr>
          </w:pPr>
          <w:r w:rsidRPr="00DD07B2">
            <w:rPr>
              <w:rFonts w:ascii="Verdana" w:hAnsi="Verdana" w:cs="Tahoma"/>
              <w:sz w:val="16"/>
              <w:szCs w:val="16"/>
            </w:rPr>
            <w:t>Stanford University</w:t>
          </w:r>
        </w:p>
        <w:p w14:paraId="3CF40710" w14:textId="77777777" w:rsidR="00DD07B2" w:rsidRPr="00DD07B2" w:rsidRDefault="00DD07B2" w:rsidP="00DD07B2">
          <w:pPr>
            <w:pStyle w:val="Header"/>
            <w:jc w:val="center"/>
            <w:rPr>
              <w:rFonts w:ascii="Verdana" w:hAnsi="Verdana" w:cs="Tahoma"/>
              <w:b/>
              <w:sz w:val="16"/>
              <w:szCs w:val="16"/>
            </w:rPr>
          </w:pPr>
          <w:r w:rsidRPr="00DD07B2">
            <w:rPr>
              <w:rFonts w:ascii="Verdana" w:hAnsi="Verdana" w:cs="Tahoma"/>
              <w:b/>
              <w:sz w:val="16"/>
              <w:szCs w:val="16"/>
            </w:rPr>
            <w:t>HRPP</w:t>
          </w:r>
        </w:p>
        <w:p w14:paraId="78BFC328" w14:textId="77777777" w:rsidR="00DD07B2" w:rsidRPr="00100994" w:rsidRDefault="00DD07B2" w:rsidP="00DD07B2">
          <w:pPr>
            <w:pStyle w:val="Header"/>
            <w:jc w:val="center"/>
            <w:rPr>
              <w:rFonts w:ascii="Verdana" w:hAnsi="Verdana" w:cs="Tahoma"/>
              <w:sz w:val="16"/>
              <w:szCs w:val="16"/>
            </w:rPr>
          </w:pPr>
        </w:p>
      </w:tc>
      <w:tc>
        <w:tcPr>
          <w:tcW w:w="7082" w:type="dxa"/>
          <w:vAlign w:val="center"/>
        </w:tcPr>
        <w:p w14:paraId="6FAEC745" w14:textId="77777777" w:rsidR="00DD07B2" w:rsidRDefault="00AA4378" w:rsidP="00264615">
          <w:pPr>
            <w:pStyle w:val="Header"/>
            <w:jc w:val="center"/>
            <w:rPr>
              <w:rFonts w:ascii="Verdana" w:hAnsi="Verdana" w:cs="Tahoma"/>
              <w:b/>
              <w:bCs/>
              <w:iCs/>
              <w:color w:val="990000"/>
            </w:rPr>
          </w:pPr>
          <w:r>
            <w:rPr>
              <w:rFonts w:ascii="Verdana" w:hAnsi="Verdana" w:cs="Tahoma"/>
              <w:b/>
              <w:bCs/>
              <w:iCs/>
              <w:color w:val="990000"/>
            </w:rPr>
            <w:t>Human Gene Transfer</w:t>
          </w:r>
          <w:r w:rsidR="00DD07B2">
            <w:rPr>
              <w:rFonts w:ascii="Verdana" w:hAnsi="Verdana" w:cs="Tahoma"/>
              <w:b/>
              <w:bCs/>
              <w:iCs/>
              <w:color w:val="990000"/>
            </w:rPr>
            <w:t xml:space="preserve"> Research </w:t>
          </w:r>
        </w:p>
        <w:p w14:paraId="1F1F9815" w14:textId="77777777" w:rsidR="00DD07B2" w:rsidRDefault="00DD07B2" w:rsidP="00264615">
          <w:pPr>
            <w:pStyle w:val="Header"/>
            <w:jc w:val="center"/>
            <w:rPr>
              <w:rFonts w:ascii="Verdana" w:hAnsi="Verdana" w:cs="Tahoma"/>
              <w:b/>
              <w:bCs/>
              <w:iCs/>
              <w:color w:val="990000"/>
              <w:sz w:val="20"/>
              <w:szCs w:val="20"/>
            </w:rPr>
          </w:pPr>
          <w:r w:rsidRPr="00100994">
            <w:rPr>
              <w:rFonts w:ascii="Verdana" w:hAnsi="Verdana" w:cs="Tahoma"/>
              <w:b/>
              <w:bCs/>
              <w:iCs/>
              <w:color w:val="990000"/>
              <w:sz w:val="20"/>
              <w:szCs w:val="20"/>
            </w:rPr>
            <w:t>Supplemental Questions for Application to IRB</w:t>
          </w:r>
        </w:p>
        <w:p w14:paraId="1A1A1467" w14:textId="77777777" w:rsidR="00DD07B2" w:rsidRPr="00D03D04" w:rsidRDefault="00DD07B2" w:rsidP="00264615">
          <w:pPr>
            <w:pStyle w:val="Header"/>
            <w:rPr>
              <w:rFonts w:ascii="Verdana" w:hAnsi="Verdana" w:cs="Tahoma"/>
              <w:b/>
              <w:i/>
              <w:color w:val="990000"/>
              <w:sz w:val="18"/>
              <w:szCs w:val="18"/>
            </w:rPr>
          </w:pPr>
        </w:p>
      </w:tc>
      <w:tc>
        <w:tcPr>
          <w:tcW w:w="1140" w:type="dxa"/>
          <w:tcMar>
            <w:left w:w="29" w:type="dxa"/>
            <w:right w:w="29" w:type="dxa"/>
          </w:tcMar>
          <w:vAlign w:val="center"/>
        </w:tcPr>
        <w:p w14:paraId="758D84CA" w14:textId="77777777" w:rsidR="00014AB2" w:rsidRDefault="00DD07B2" w:rsidP="00264615">
          <w:pPr>
            <w:pStyle w:val="Header"/>
            <w:jc w:val="center"/>
            <w:rPr>
              <w:rFonts w:ascii="Verdana" w:hAnsi="Verdana" w:cs="Tahoma"/>
            </w:rPr>
          </w:pPr>
          <w:r>
            <w:rPr>
              <w:rFonts w:ascii="Verdana" w:hAnsi="Verdana" w:cs="Tahoma"/>
            </w:rPr>
            <w:t>APP</w:t>
          </w:r>
        </w:p>
        <w:p w14:paraId="512C1D43" w14:textId="49D0EA63" w:rsidR="00DD07B2" w:rsidRPr="00B46D3F" w:rsidRDefault="00014AB2" w:rsidP="00264615">
          <w:pPr>
            <w:pStyle w:val="Header"/>
            <w:jc w:val="center"/>
            <w:rPr>
              <w:rFonts w:ascii="Verdana" w:hAnsi="Verdana" w:cs="Tahoma"/>
              <w:sz w:val="16"/>
              <w:szCs w:val="16"/>
            </w:rPr>
          </w:pPr>
          <w:r w:rsidRPr="00014AB2">
            <w:rPr>
              <w:rFonts w:ascii="Verdana" w:hAnsi="Verdana" w:cs="Tahoma"/>
              <w:sz w:val="16"/>
            </w:rPr>
            <w:t>pg</w:t>
          </w:r>
          <w:r w:rsidR="00DD07B2" w:rsidRPr="00014AB2">
            <w:rPr>
              <w:rFonts w:ascii="Verdana" w:hAnsi="Verdana" w:cs="Tahoma"/>
              <w:sz w:val="16"/>
            </w:rPr>
            <w:t>-</w:t>
          </w:r>
          <w:r w:rsidR="00DD07B2" w:rsidRPr="00014AB2">
            <w:rPr>
              <w:rFonts w:ascii="Verdana" w:hAnsi="Verdana" w:cs="Tahoma"/>
              <w:sz w:val="16"/>
            </w:rPr>
            <w:fldChar w:fldCharType="begin"/>
          </w:r>
          <w:r w:rsidR="00DD07B2" w:rsidRPr="00014AB2">
            <w:rPr>
              <w:rFonts w:ascii="Verdana" w:hAnsi="Verdana" w:cs="Tahoma"/>
              <w:sz w:val="16"/>
            </w:rPr>
            <w:instrText xml:space="preserve"> PAGE   \* MERGEFORMAT </w:instrText>
          </w:r>
          <w:r w:rsidR="00DD07B2" w:rsidRPr="00014AB2">
            <w:rPr>
              <w:rFonts w:ascii="Verdana" w:hAnsi="Verdana" w:cs="Tahoma"/>
              <w:sz w:val="16"/>
            </w:rPr>
            <w:fldChar w:fldCharType="separate"/>
          </w:r>
          <w:r w:rsidR="00176E54">
            <w:rPr>
              <w:rFonts w:ascii="Verdana" w:hAnsi="Verdana" w:cs="Tahoma"/>
              <w:noProof/>
              <w:sz w:val="16"/>
            </w:rPr>
            <w:t>2</w:t>
          </w:r>
          <w:r w:rsidR="00DD07B2" w:rsidRPr="00014AB2">
            <w:rPr>
              <w:rFonts w:ascii="Verdana" w:hAnsi="Verdana" w:cs="Tahoma"/>
              <w:sz w:val="16"/>
            </w:rPr>
            <w:fldChar w:fldCharType="end"/>
          </w:r>
          <w:r w:rsidR="00DD07B2" w:rsidRPr="00014AB2">
            <w:rPr>
              <w:rFonts w:ascii="Verdana" w:hAnsi="Verdana" w:cs="Tahoma"/>
              <w:sz w:val="16"/>
            </w:rPr>
            <w:t>/</w:t>
          </w:r>
          <w:r w:rsidR="00DD07B2" w:rsidRPr="00014AB2">
            <w:rPr>
              <w:sz w:val="16"/>
            </w:rPr>
            <w:fldChar w:fldCharType="begin"/>
          </w:r>
          <w:r w:rsidR="00DD07B2" w:rsidRPr="00014AB2">
            <w:rPr>
              <w:sz w:val="16"/>
            </w:rPr>
            <w:instrText xml:space="preserve"> NUMPAGES   \* MERGEFORMAT </w:instrText>
          </w:r>
          <w:r w:rsidR="00DD07B2" w:rsidRPr="00014AB2">
            <w:rPr>
              <w:sz w:val="16"/>
            </w:rPr>
            <w:fldChar w:fldCharType="separate"/>
          </w:r>
          <w:r w:rsidR="00176E54" w:rsidRPr="00176E54">
            <w:rPr>
              <w:rFonts w:ascii="Verdana" w:hAnsi="Verdana" w:cs="Tahoma"/>
              <w:noProof/>
              <w:sz w:val="16"/>
            </w:rPr>
            <w:t>5</w:t>
          </w:r>
          <w:r w:rsidR="00DD07B2" w:rsidRPr="00014AB2">
            <w:rPr>
              <w:sz w:val="16"/>
            </w:rPr>
            <w:fldChar w:fldCharType="end"/>
          </w:r>
        </w:p>
      </w:tc>
    </w:tr>
  </w:tbl>
  <w:p w14:paraId="490606D9" w14:textId="77777777" w:rsidR="00DD07B2" w:rsidRDefault="00DD07B2" w:rsidP="006203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53EC9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8B599F"/>
    <w:multiLevelType w:val="hybridMultilevel"/>
    <w:tmpl w:val="4AC6E6DC"/>
    <w:lvl w:ilvl="0" w:tplc="45A06AC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DF069A9"/>
    <w:multiLevelType w:val="hybridMultilevel"/>
    <w:tmpl w:val="01569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44EDC"/>
    <w:multiLevelType w:val="hybridMultilevel"/>
    <w:tmpl w:val="1C288A9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C8603BE"/>
    <w:multiLevelType w:val="hybridMultilevel"/>
    <w:tmpl w:val="3E78EF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E150D2C"/>
    <w:multiLevelType w:val="hybridMultilevel"/>
    <w:tmpl w:val="43D4AE70"/>
    <w:lvl w:ilvl="0" w:tplc="A0C2E31C">
      <w:start w:val="1"/>
      <w:numFmt w:val="decimal"/>
      <w:lvlText w:val="%1."/>
      <w:lvlJc w:val="left"/>
      <w:pPr>
        <w:tabs>
          <w:tab w:val="num" w:pos="450"/>
        </w:tabs>
        <w:ind w:left="450" w:hanging="360"/>
      </w:pPr>
      <w:rPr>
        <w:rFonts w:cs="Times New Roman"/>
        <w:b/>
      </w:rPr>
    </w:lvl>
    <w:lvl w:ilvl="1" w:tplc="04090019">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6" w15:restartNumberingAfterBreak="0">
    <w:nsid w:val="32645C3D"/>
    <w:multiLevelType w:val="hybridMultilevel"/>
    <w:tmpl w:val="7D1AAC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FCC3327"/>
    <w:multiLevelType w:val="hybridMultilevel"/>
    <w:tmpl w:val="580C5CC6"/>
    <w:lvl w:ilvl="0" w:tplc="0718996E">
      <w:start w:val="1"/>
      <w:numFmt w:val="lowerLetter"/>
      <w:lvlText w:val="%1."/>
      <w:lvlJc w:val="left"/>
      <w:pPr>
        <w:ind w:left="117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D91D61"/>
    <w:multiLevelType w:val="hybridMultilevel"/>
    <w:tmpl w:val="94784C2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48F94157"/>
    <w:multiLevelType w:val="hybridMultilevel"/>
    <w:tmpl w:val="CB4237C8"/>
    <w:lvl w:ilvl="0" w:tplc="4448DAAE">
      <w:start w:val="1"/>
      <w:numFmt w:val="decimal"/>
      <w:lvlText w:val="%1."/>
      <w:lvlJc w:val="left"/>
      <w:pPr>
        <w:tabs>
          <w:tab w:val="num" w:pos="360"/>
        </w:tabs>
        <w:ind w:left="360" w:hanging="360"/>
      </w:pPr>
      <w:rPr>
        <w:rFonts w:cs="Times New Roman"/>
        <w:b/>
        <w:i w:val="0"/>
        <w:iCs/>
      </w:rPr>
    </w:lvl>
    <w:lvl w:ilvl="1" w:tplc="04090019">
      <w:start w:val="1"/>
      <w:numFmt w:val="lowerLetter"/>
      <w:lvlText w:val="%2."/>
      <w:lvlJc w:val="left"/>
      <w:pPr>
        <w:ind w:left="1170" w:hanging="360"/>
      </w:pPr>
      <w:rPr>
        <w:rFonts w:cs="Times New Roman"/>
      </w:rPr>
    </w:lvl>
    <w:lvl w:ilvl="2" w:tplc="0409001B">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0" w15:restartNumberingAfterBreak="0">
    <w:nsid w:val="4ACF2C28"/>
    <w:multiLevelType w:val="hybridMultilevel"/>
    <w:tmpl w:val="43D4AE70"/>
    <w:lvl w:ilvl="0" w:tplc="A0C2E31C">
      <w:start w:val="1"/>
      <w:numFmt w:val="decimal"/>
      <w:lvlText w:val="%1."/>
      <w:lvlJc w:val="left"/>
      <w:pPr>
        <w:tabs>
          <w:tab w:val="num" w:pos="450"/>
        </w:tabs>
        <w:ind w:left="450" w:hanging="360"/>
      </w:pPr>
      <w:rPr>
        <w:rFonts w:cs="Times New Roman"/>
        <w:b/>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1" w15:restartNumberingAfterBreak="0">
    <w:nsid w:val="50947CC6"/>
    <w:multiLevelType w:val="hybridMultilevel"/>
    <w:tmpl w:val="772AEC26"/>
    <w:lvl w:ilvl="0" w:tplc="EC1A46D0">
      <w:start w:val="1"/>
      <w:numFmt w:val="decimal"/>
      <w:lvlText w:val="(%1)"/>
      <w:lvlJc w:val="left"/>
      <w:pPr>
        <w:ind w:left="720" w:hanging="360"/>
      </w:pPr>
      <w:rPr>
        <w:rFonts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C14A80"/>
    <w:multiLevelType w:val="hybridMultilevel"/>
    <w:tmpl w:val="CD9455B0"/>
    <w:lvl w:ilvl="0" w:tplc="54CA21FE">
      <w:start w:val="1"/>
      <w:numFmt w:val="lowerLetter"/>
      <w:lvlText w:val="%1)"/>
      <w:lvlJc w:val="left"/>
      <w:pPr>
        <w:tabs>
          <w:tab w:val="num" w:pos="720"/>
        </w:tabs>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757F6367"/>
    <w:multiLevelType w:val="hybridMultilevel"/>
    <w:tmpl w:val="27FC423E"/>
    <w:lvl w:ilvl="0" w:tplc="54CA21FE">
      <w:start w:val="1"/>
      <w:numFmt w:val="lowerLetter"/>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7CD2565F"/>
    <w:multiLevelType w:val="hybridMultilevel"/>
    <w:tmpl w:val="0AF6BEA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16cid:durableId="1553537731">
    <w:abstractNumId w:val="13"/>
  </w:num>
  <w:num w:numId="2" w16cid:durableId="709887632">
    <w:abstractNumId w:val="12"/>
  </w:num>
  <w:num w:numId="3" w16cid:durableId="1792478180">
    <w:abstractNumId w:val="9"/>
  </w:num>
  <w:num w:numId="4" w16cid:durableId="1298952477">
    <w:abstractNumId w:val="3"/>
  </w:num>
  <w:num w:numId="5" w16cid:durableId="1619531993">
    <w:abstractNumId w:val="8"/>
  </w:num>
  <w:num w:numId="6" w16cid:durableId="747727436">
    <w:abstractNumId w:val="11"/>
  </w:num>
  <w:num w:numId="7" w16cid:durableId="372317165">
    <w:abstractNumId w:val="0"/>
  </w:num>
  <w:num w:numId="8" w16cid:durableId="741215176">
    <w:abstractNumId w:val="10"/>
  </w:num>
  <w:num w:numId="9" w16cid:durableId="1434665798">
    <w:abstractNumId w:val="2"/>
  </w:num>
  <w:num w:numId="10" w16cid:durableId="25771420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5828504">
    <w:abstractNumId w:val="4"/>
  </w:num>
  <w:num w:numId="12" w16cid:durableId="800195312">
    <w:abstractNumId w:val="14"/>
  </w:num>
  <w:num w:numId="13" w16cid:durableId="533736515">
    <w:abstractNumId w:val="5"/>
  </w:num>
  <w:num w:numId="14" w16cid:durableId="688679480">
    <w:abstractNumId w:val="7"/>
  </w:num>
  <w:num w:numId="15" w16cid:durableId="11449318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iB2K8aGtoMxWL+9xSRHecs8+GnCgPRtTi879EcByxUxHINySj0lskkHS8PmrhEUwrWHnz+iRkFEPVOf/xTdX/Q==" w:salt="+lfT+4kZ7LgU6A3ObBQ2o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D3E"/>
    <w:rsid w:val="000053B0"/>
    <w:rsid w:val="00014AB2"/>
    <w:rsid w:val="000317CC"/>
    <w:rsid w:val="00041CE0"/>
    <w:rsid w:val="00046C9B"/>
    <w:rsid w:val="0006205B"/>
    <w:rsid w:val="00071A3E"/>
    <w:rsid w:val="00095CDF"/>
    <w:rsid w:val="000A142A"/>
    <w:rsid w:val="000A4C28"/>
    <w:rsid w:val="000B7810"/>
    <w:rsid w:val="000E6D8F"/>
    <w:rsid w:val="00100994"/>
    <w:rsid w:val="00111832"/>
    <w:rsid w:val="00125AD1"/>
    <w:rsid w:val="00126AD6"/>
    <w:rsid w:val="00131D40"/>
    <w:rsid w:val="001512ED"/>
    <w:rsid w:val="00163A05"/>
    <w:rsid w:val="00175F59"/>
    <w:rsid w:val="00176E54"/>
    <w:rsid w:val="00184C34"/>
    <w:rsid w:val="00187CF0"/>
    <w:rsid w:val="00193703"/>
    <w:rsid w:val="001962E5"/>
    <w:rsid w:val="001A143F"/>
    <w:rsid w:val="001B07F0"/>
    <w:rsid w:val="001B0BC7"/>
    <w:rsid w:val="001B6A6C"/>
    <w:rsid w:val="001B7E22"/>
    <w:rsid w:val="001C426F"/>
    <w:rsid w:val="001D316B"/>
    <w:rsid w:val="001E0652"/>
    <w:rsid w:val="001E7676"/>
    <w:rsid w:val="00206A22"/>
    <w:rsid w:val="00230252"/>
    <w:rsid w:val="00236D13"/>
    <w:rsid w:val="002405B0"/>
    <w:rsid w:val="00256486"/>
    <w:rsid w:val="00264615"/>
    <w:rsid w:val="00275835"/>
    <w:rsid w:val="00276BEB"/>
    <w:rsid w:val="002952B5"/>
    <w:rsid w:val="00295791"/>
    <w:rsid w:val="002967CE"/>
    <w:rsid w:val="002A646B"/>
    <w:rsid w:val="002B2405"/>
    <w:rsid w:val="002B38B4"/>
    <w:rsid w:val="002C5105"/>
    <w:rsid w:val="002E6490"/>
    <w:rsid w:val="002F183B"/>
    <w:rsid w:val="002F6F4B"/>
    <w:rsid w:val="003026DB"/>
    <w:rsid w:val="00303E8C"/>
    <w:rsid w:val="00306C76"/>
    <w:rsid w:val="003213F5"/>
    <w:rsid w:val="003246B4"/>
    <w:rsid w:val="0033249A"/>
    <w:rsid w:val="0033555D"/>
    <w:rsid w:val="0034581C"/>
    <w:rsid w:val="00373832"/>
    <w:rsid w:val="003901F9"/>
    <w:rsid w:val="003C18E6"/>
    <w:rsid w:val="003F7AED"/>
    <w:rsid w:val="00416617"/>
    <w:rsid w:val="00441BD5"/>
    <w:rsid w:val="00441E81"/>
    <w:rsid w:val="00443D72"/>
    <w:rsid w:val="00446C26"/>
    <w:rsid w:val="004557D0"/>
    <w:rsid w:val="0046507A"/>
    <w:rsid w:val="00480AE2"/>
    <w:rsid w:val="0048415E"/>
    <w:rsid w:val="00484983"/>
    <w:rsid w:val="00486256"/>
    <w:rsid w:val="00493BB4"/>
    <w:rsid w:val="004D2BD8"/>
    <w:rsid w:val="004D421B"/>
    <w:rsid w:val="004E19A2"/>
    <w:rsid w:val="004F7D3E"/>
    <w:rsid w:val="00545F32"/>
    <w:rsid w:val="00550393"/>
    <w:rsid w:val="00550AD6"/>
    <w:rsid w:val="0055694C"/>
    <w:rsid w:val="00564372"/>
    <w:rsid w:val="00574EC1"/>
    <w:rsid w:val="005A4196"/>
    <w:rsid w:val="005A4D0E"/>
    <w:rsid w:val="005A6DEF"/>
    <w:rsid w:val="005F3F0A"/>
    <w:rsid w:val="005F4C59"/>
    <w:rsid w:val="00602345"/>
    <w:rsid w:val="00606186"/>
    <w:rsid w:val="00616881"/>
    <w:rsid w:val="00620173"/>
    <w:rsid w:val="006203CE"/>
    <w:rsid w:val="00630C15"/>
    <w:rsid w:val="00643FAE"/>
    <w:rsid w:val="00656222"/>
    <w:rsid w:val="00663D44"/>
    <w:rsid w:val="006704AF"/>
    <w:rsid w:val="00682DEF"/>
    <w:rsid w:val="0069438A"/>
    <w:rsid w:val="006A125C"/>
    <w:rsid w:val="006A4F06"/>
    <w:rsid w:val="006A51E9"/>
    <w:rsid w:val="006C15A8"/>
    <w:rsid w:val="006C67E4"/>
    <w:rsid w:val="00704601"/>
    <w:rsid w:val="00727D2D"/>
    <w:rsid w:val="007558EC"/>
    <w:rsid w:val="0076466F"/>
    <w:rsid w:val="00770E5D"/>
    <w:rsid w:val="00777624"/>
    <w:rsid w:val="00790B90"/>
    <w:rsid w:val="007915DC"/>
    <w:rsid w:val="007A1F61"/>
    <w:rsid w:val="007A4A50"/>
    <w:rsid w:val="007B49E5"/>
    <w:rsid w:val="007C4DAA"/>
    <w:rsid w:val="007E7BC1"/>
    <w:rsid w:val="008004C6"/>
    <w:rsid w:val="008106FC"/>
    <w:rsid w:val="00850185"/>
    <w:rsid w:val="00851BEA"/>
    <w:rsid w:val="008751F0"/>
    <w:rsid w:val="00880954"/>
    <w:rsid w:val="00882F1F"/>
    <w:rsid w:val="00885AED"/>
    <w:rsid w:val="008A0FAC"/>
    <w:rsid w:val="008B181C"/>
    <w:rsid w:val="008C1DA4"/>
    <w:rsid w:val="008D0734"/>
    <w:rsid w:val="008E3C5B"/>
    <w:rsid w:val="008E514F"/>
    <w:rsid w:val="008F582D"/>
    <w:rsid w:val="0090036B"/>
    <w:rsid w:val="00905FCE"/>
    <w:rsid w:val="00912B5A"/>
    <w:rsid w:val="00920F22"/>
    <w:rsid w:val="0093134C"/>
    <w:rsid w:val="0093371A"/>
    <w:rsid w:val="009479D5"/>
    <w:rsid w:val="00953C46"/>
    <w:rsid w:val="0096118D"/>
    <w:rsid w:val="00963372"/>
    <w:rsid w:val="00977847"/>
    <w:rsid w:val="0098135B"/>
    <w:rsid w:val="00990519"/>
    <w:rsid w:val="009909EF"/>
    <w:rsid w:val="009C6AC0"/>
    <w:rsid w:val="009D647C"/>
    <w:rsid w:val="009E1217"/>
    <w:rsid w:val="009E2BB4"/>
    <w:rsid w:val="009E45C6"/>
    <w:rsid w:val="009E6020"/>
    <w:rsid w:val="009E6D85"/>
    <w:rsid w:val="00A00AFA"/>
    <w:rsid w:val="00A13E61"/>
    <w:rsid w:val="00A177A3"/>
    <w:rsid w:val="00A20C90"/>
    <w:rsid w:val="00A23159"/>
    <w:rsid w:val="00A24642"/>
    <w:rsid w:val="00A251B8"/>
    <w:rsid w:val="00A41D76"/>
    <w:rsid w:val="00A433E3"/>
    <w:rsid w:val="00A666E7"/>
    <w:rsid w:val="00A8625A"/>
    <w:rsid w:val="00A91402"/>
    <w:rsid w:val="00AA2C52"/>
    <w:rsid w:val="00AA4378"/>
    <w:rsid w:val="00AE596A"/>
    <w:rsid w:val="00AF4E69"/>
    <w:rsid w:val="00B23C5B"/>
    <w:rsid w:val="00B25A5A"/>
    <w:rsid w:val="00B41343"/>
    <w:rsid w:val="00B51C76"/>
    <w:rsid w:val="00B521FD"/>
    <w:rsid w:val="00BB6349"/>
    <w:rsid w:val="00BC5DFE"/>
    <w:rsid w:val="00BD2987"/>
    <w:rsid w:val="00BE7331"/>
    <w:rsid w:val="00BF745E"/>
    <w:rsid w:val="00C02A6D"/>
    <w:rsid w:val="00C02ADF"/>
    <w:rsid w:val="00C16C6F"/>
    <w:rsid w:val="00C240EA"/>
    <w:rsid w:val="00C33E69"/>
    <w:rsid w:val="00C341B7"/>
    <w:rsid w:val="00C352F4"/>
    <w:rsid w:val="00C35F57"/>
    <w:rsid w:val="00C36ECE"/>
    <w:rsid w:val="00C424FD"/>
    <w:rsid w:val="00C46461"/>
    <w:rsid w:val="00C4667D"/>
    <w:rsid w:val="00C51387"/>
    <w:rsid w:val="00C52967"/>
    <w:rsid w:val="00C766CB"/>
    <w:rsid w:val="00C830CE"/>
    <w:rsid w:val="00C83BDF"/>
    <w:rsid w:val="00CA49CA"/>
    <w:rsid w:val="00CB2698"/>
    <w:rsid w:val="00CB3BE3"/>
    <w:rsid w:val="00CC00C0"/>
    <w:rsid w:val="00CD4522"/>
    <w:rsid w:val="00D03D04"/>
    <w:rsid w:val="00D208DD"/>
    <w:rsid w:val="00D276B2"/>
    <w:rsid w:val="00D47283"/>
    <w:rsid w:val="00D55842"/>
    <w:rsid w:val="00D95071"/>
    <w:rsid w:val="00DD07B2"/>
    <w:rsid w:val="00DD53C4"/>
    <w:rsid w:val="00DE4719"/>
    <w:rsid w:val="00DF6298"/>
    <w:rsid w:val="00E00459"/>
    <w:rsid w:val="00E02F7D"/>
    <w:rsid w:val="00E1142C"/>
    <w:rsid w:val="00E45BC0"/>
    <w:rsid w:val="00E61801"/>
    <w:rsid w:val="00E632D9"/>
    <w:rsid w:val="00E6332B"/>
    <w:rsid w:val="00E704C0"/>
    <w:rsid w:val="00E943DA"/>
    <w:rsid w:val="00E95DDD"/>
    <w:rsid w:val="00E96F56"/>
    <w:rsid w:val="00EA3CF9"/>
    <w:rsid w:val="00EB0168"/>
    <w:rsid w:val="00EB0609"/>
    <w:rsid w:val="00EB615F"/>
    <w:rsid w:val="00ED0D3B"/>
    <w:rsid w:val="00EF78F3"/>
    <w:rsid w:val="00F023F5"/>
    <w:rsid w:val="00F055A5"/>
    <w:rsid w:val="00F07E6A"/>
    <w:rsid w:val="00F10DB8"/>
    <w:rsid w:val="00F25058"/>
    <w:rsid w:val="00F41E41"/>
    <w:rsid w:val="00F55A71"/>
    <w:rsid w:val="00FA347E"/>
    <w:rsid w:val="00FA61C4"/>
    <w:rsid w:val="00FA7FFC"/>
    <w:rsid w:val="00FB329E"/>
    <w:rsid w:val="00FB726B"/>
    <w:rsid w:val="00FC2567"/>
    <w:rsid w:val="00FC684A"/>
    <w:rsid w:val="00FE0E7E"/>
    <w:rsid w:val="00FE5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C252FF"/>
  <w15:chartTrackingRefBased/>
  <w15:docId w15:val="{F5ED5FCE-108B-4ACB-A73A-FA046467D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D3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99"/>
    <w:qFormat/>
    <w:rsid w:val="004F7D3E"/>
    <w:pPr>
      <w:ind w:left="720"/>
      <w:contextualSpacing/>
    </w:pPr>
  </w:style>
  <w:style w:type="character" w:styleId="Hyperlink">
    <w:name w:val="Hyperlink"/>
    <w:uiPriority w:val="99"/>
    <w:unhideWhenUsed/>
    <w:rsid w:val="00FB726B"/>
    <w:rPr>
      <w:color w:val="0000FF"/>
      <w:u w:val="single"/>
    </w:rPr>
  </w:style>
  <w:style w:type="paragraph" w:styleId="BalloonText">
    <w:name w:val="Balloon Text"/>
    <w:basedOn w:val="Normal"/>
    <w:link w:val="BalloonTextChar"/>
    <w:uiPriority w:val="99"/>
    <w:semiHidden/>
    <w:unhideWhenUsed/>
    <w:rsid w:val="00FB726B"/>
    <w:rPr>
      <w:rFonts w:ascii="Tahoma" w:hAnsi="Tahoma" w:cs="Tahoma"/>
      <w:sz w:val="16"/>
      <w:szCs w:val="16"/>
    </w:rPr>
  </w:style>
  <w:style w:type="character" w:customStyle="1" w:styleId="BalloonTextChar">
    <w:name w:val="Balloon Text Char"/>
    <w:link w:val="BalloonText"/>
    <w:uiPriority w:val="99"/>
    <w:semiHidden/>
    <w:rsid w:val="00FB726B"/>
    <w:rPr>
      <w:rFonts w:ascii="Tahoma" w:eastAsia="Times New Roman" w:hAnsi="Tahoma" w:cs="Tahoma"/>
      <w:sz w:val="16"/>
      <w:szCs w:val="16"/>
    </w:rPr>
  </w:style>
  <w:style w:type="paragraph" w:styleId="Header">
    <w:name w:val="header"/>
    <w:basedOn w:val="Normal"/>
    <w:link w:val="HeaderChar"/>
    <w:uiPriority w:val="99"/>
    <w:unhideWhenUsed/>
    <w:rsid w:val="00100994"/>
    <w:pPr>
      <w:tabs>
        <w:tab w:val="center" w:pos="4680"/>
        <w:tab w:val="right" w:pos="9360"/>
      </w:tabs>
    </w:pPr>
  </w:style>
  <w:style w:type="character" w:customStyle="1" w:styleId="HeaderChar">
    <w:name w:val="Header Char"/>
    <w:link w:val="Header"/>
    <w:uiPriority w:val="99"/>
    <w:rsid w:val="00100994"/>
    <w:rPr>
      <w:rFonts w:ascii="Times New Roman" w:eastAsia="Times New Roman" w:hAnsi="Times New Roman"/>
      <w:sz w:val="24"/>
      <w:szCs w:val="24"/>
    </w:rPr>
  </w:style>
  <w:style w:type="paragraph" w:styleId="Footer">
    <w:name w:val="footer"/>
    <w:basedOn w:val="Normal"/>
    <w:link w:val="FooterChar"/>
    <w:uiPriority w:val="99"/>
    <w:unhideWhenUsed/>
    <w:rsid w:val="00100994"/>
    <w:pPr>
      <w:tabs>
        <w:tab w:val="center" w:pos="4680"/>
        <w:tab w:val="right" w:pos="9360"/>
      </w:tabs>
    </w:pPr>
  </w:style>
  <w:style w:type="character" w:customStyle="1" w:styleId="FooterChar">
    <w:name w:val="Footer Char"/>
    <w:link w:val="Footer"/>
    <w:uiPriority w:val="99"/>
    <w:rsid w:val="00100994"/>
    <w:rPr>
      <w:rFonts w:ascii="Times New Roman" w:eastAsia="Times New Roman" w:hAnsi="Times New Roman"/>
      <w:sz w:val="24"/>
      <w:szCs w:val="24"/>
    </w:rPr>
  </w:style>
  <w:style w:type="table" w:styleId="TableGrid">
    <w:name w:val="Table Grid"/>
    <w:basedOn w:val="TableNormal"/>
    <w:locked/>
    <w:rsid w:val="000B78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F3F0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C35F57"/>
    <w:rPr>
      <w:color w:val="954F72"/>
      <w:u w:val="single"/>
    </w:rPr>
  </w:style>
  <w:style w:type="character" w:customStyle="1" w:styleId="UnresolvedMention1">
    <w:name w:val="Unresolved Mention1"/>
    <w:uiPriority w:val="99"/>
    <w:semiHidden/>
    <w:unhideWhenUsed/>
    <w:rsid w:val="001B07F0"/>
    <w:rPr>
      <w:color w:val="605E5C"/>
      <w:shd w:val="clear" w:color="auto" w:fill="E1DFDD"/>
    </w:rPr>
  </w:style>
  <w:style w:type="paragraph" w:styleId="ListParagraph">
    <w:name w:val="List Paragraph"/>
    <w:basedOn w:val="Normal"/>
    <w:uiPriority w:val="34"/>
    <w:qFormat/>
    <w:rsid w:val="006C15A8"/>
    <w:pPr>
      <w:spacing w:after="160" w:line="259" w:lineRule="auto"/>
      <w:ind w:left="720"/>
      <w:contextualSpacing/>
    </w:pPr>
    <w:rPr>
      <w:rFonts w:ascii="Calibri" w:eastAsia="Calibri" w:hAnsi="Calibri"/>
      <w:sz w:val="22"/>
      <w:szCs w:val="22"/>
    </w:rPr>
  </w:style>
  <w:style w:type="character" w:styleId="CommentReference">
    <w:name w:val="annotation reference"/>
    <w:uiPriority w:val="99"/>
    <w:semiHidden/>
    <w:unhideWhenUsed/>
    <w:rsid w:val="009909EF"/>
    <w:rPr>
      <w:sz w:val="16"/>
      <w:szCs w:val="16"/>
    </w:rPr>
  </w:style>
  <w:style w:type="paragraph" w:styleId="CommentText">
    <w:name w:val="annotation text"/>
    <w:basedOn w:val="Normal"/>
    <w:link w:val="CommentTextChar"/>
    <w:uiPriority w:val="99"/>
    <w:semiHidden/>
    <w:unhideWhenUsed/>
    <w:rsid w:val="009909EF"/>
    <w:rPr>
      <w:sz w:val="20"/>
      <w:szCs w:val="20"/>
    </w:rPr>
  </w:style>
  <w:style w:type="character" w:customStyle="1" w:styleId="CommentTextChar">
    <w:name w:val="Comment Text Char"/>
    <w:link w:val="CommentText"/>
    <w:uiPriority w:val="99"/>
    <w:semiHidden/>
    <w:rsid w:val="009909E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909EF"/>
    <w:rPr>
      <w:b/>
      <w:bCs/>
    </w:rPr>
  </w:style>
  <w:style w:type="character" w:customStyle="1" w:styleId="CommentSubjectChar">
    <w:name w:val="Comment Subject Char"/>
    <w:link w:val="CommentSubject"/>
    <w:uiPriority w:val="99"/>
    <w:semiHidden/>
    <w:rsid w:val="009909EF"/>
    <w:rPr>
      <w:rFonts w:ascii="Times New Roman" w:eastAsia="Times New Roman" w:hAnsi="Times New Roman"/>
      <w:b/>
      <w:bCs/>
    </w:rPr>
  </w:style>
  <w:style w:type="paragraph" w:styleId="Revision">
    <w:name w:val="Revision"/>
    <w:hidden/>
    <w:uiPriority w:val="71"/>
    <w:semiHidden/>
    <w:rsid w:val="008F582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30661">
      <w:bodyDiv w:val="1"/>
      <w:marLeft w:val="0"/>
      <w:marRight w:val="0"/>
      <w:marTop w:val="0"/>
      <w:marBottom w:val="0"/>
      <w:divBdr>
        <w:top w:val="none" w:sz="0" w:space="0" w:color="auto"/>
        <w:left w:val="none" w:sz="0" w:space="0" w:color="auto"/>
        <w:bottom w:val="none" w:sz="0" w:space="0" w:color="auto"/>
        <w:right w:val="none" w:sz="0" w:space="0" w:color="auto"/>
      </w:divBdr>
    </w:div>
    <w:div w:id="550311868">
      <w:bodyDiv w:val="1"/>
      <w:marLeft w:val="0"/>
      <w:marRight w:val="0"/>
      <w:marTop w:val="0"/>
      <w:marBottom w:val="0"/>
      <w:divBdr>
        <w:top w:val="none" w:sz="0" w:space="0" w:color="auto"/>
        <w:left w:val="none" w:sz="0" w:space="0" w:color="auto"/>
        <w:bottom w:val="none" w:sz="0" w:space="0" w:color="auto"/>
        <w:right w:val="none" w:sz="0" w:space="0" w:color="auto"/>
      </w:divBdr>
    </w:div>
    <w:div w:id="902758710">
      <w:bodyDiv w:val="1"/>
      <w:marLeft w:val="0"/>
      <w:marRight w:val="0"/>
      <w:marTop w:val="0"/>
      <w:marBottom w:val="0"/>
      <w:divBdr>
        <w:top w:val="none" w:sz="0" w:space="0" w:color="auto"/>
        <w:left w:val="none" w:sz="0" w:space="0" w:color="auto"/>
        <w:bottom w:val="none" w:sz="0" w:space="0" w:color="auto"/>
        <w:right w:val="none" w:sz="0" w:space="0" w:color="auto"/>
      </w:divBdr>
    </w:div>
    <w:div w:id="937979962">
      <w:bodyDiv w:val="1"/>
      <w:marLeft w:val="0"/>
      <w:marRight w:val="0"/>
      <w:marTop w:val="0"/>
      <w:marBottom w:val="0"/>
      <w:divBdr>
        <w:top w:val="none" w:sz="0" w:space="0" w:color="auto"/>
        <w:left w:val="none" w:sz="0" w:space="0" w:color="auto"/>
        <w:bottom w:val="none" w:sz="0" w:space="0" w:color="auto"/>
        <w:right w:val="none" w:sz="0" w:space="0" w:color="auto"/>
      </w:divBdr>
    </w:div>
    <w:div w:id="1486362696">
      <w:bodyDiv w:val="1"/>
      <w:marLeft w:val="0"/>
      <w:marRight w:val="0"/>
      <w:marTop w:val="0"/>
      <w:marBottom w:val="0"/>
      <w:divBdr>
        <w:top w:val="none" w:sz="0" w:space="0" w:color="auto"/>
        <w:left w:val="none" w:sz="0" w:space="0" w:color="auto"/>
        <w:bottom w:val="none" w:sz="0" w:space="0" w:color="auto"/>
        <w:right w:val="none" w:sz="0" w:space="0" w:color="auto"/>
      </w:divBdr>
    </w:div>
    <w:div w:id="1596746068">
      <w:bodyDiv w:val="1"/>
      <w:marLeft w:val="0"/>
      <w:marRight w:val="0"/>
      <w:marTop w:val="0"/>
      <w:marBottom w:val="0"/>
      <w:divBdr>
        <w:top w:val="none" w:sz="0" w:space="0" w:color="auto"/>
        <w:left w:val="none" w:sz="0" w:space="0" w:color="auto"/>
        <w:bottom w:val="none" w:sz="0" w:space="0" w:color="auto"/>
        <w:right w:val="none" w:sz="0" w:space="0" w:color="auto"/>
      </w:divBdr>
    </w:div>
    <w:div w:id="2019650615">
      <w:bodyDiv w:val="1"/>
      <w:marLeft w:val="0"/>
      <w:marRight w:val="0"/>
      <w:marTop w:val="0"/>
      <w:marBottom w:val="0"/>
      <w:divBdr>
        <w:top w:val="none" w:sz="0" w:space="0" w:color="auto"/>
        <w:left w:val="none" w:sz="0" w:space="0" w:color="auto"/>
        <w:bottom w:val="none" w:sz="0" w:space="0" w:color="auto"/>
        <w:right w:val="none" w:sz="0" w:space="0" w:color="auto"/>
      </w:divBdr>
    </w:div>
    <w:div w:id="206124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da.gov/media/113768/downlo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fda.gov/media/113768/download" TargetMode="External"/><Relationship Id="rId4" Type="http://schemas.openxmlformats.org/officeDocument/2006/relationships/settings" Target="settings.xml"/><Relationship Id="rId9" Type="http://schemas.openxmlformats.org/officeDocument/2006/relationships/hyperlink" Target="https://www.cdph.ca.gov/Programs/CID/DCDC/CDPH%20Document%20Library/ReportableDisease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CDE79-58FE-4AFC-8BB8-769A4275C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2464</Words>
  <Characters>14047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International Research</vt:lpstr>
    </vt:vector>
  </TitlesOfParts>
  <Company>Hewlett-Packard Company</Company>
  <LinksUpToDate>false</LinksUpToDate>
  <CharactersWithSpaces>16479</CharactersWithSpaces>
  <SharedDoc>false</SharedDoc>
  <HLinks>
    <vt:vector size="18" baseType="variant">
      <vt:variant>
        <vt:i4>4259915</vt:i4>
      </vt:variant>
      <vt:variant>
        <vt:i4>18</vt:i4>
      </vt:variant>
      <vt:variant>
        <vt:i4>0</vt:i4>
      </vt:variant>
      <vt:variant>
        <vt:i4>5</vt:i4>
      </vt:variant>
      <vt:variant>
        <vt:lpwstr>https://www.fda.gov/media/113768/download</vt:lpwstr>
      </vt:variant>
      <vt:variant>
        <vt:lpwstr/>
      </vt:variant>
      <vt:variant>
        <vt:i4>7012462</vt:i4>
      </vt:variant>
      <vt:variant>
        <vt:i4>15</vt:i4>
      </vt:variant>
      <vt:variant>
        <vt:i4>0</vt:i4>
      </vt:variant>
      <vt:variant>
        <vt:i4>5</vt:i4>
      </vt:variant>
      <vt:variant>
        <vt:lpwstr>https://www.cdph.ca.gov/Programs/CID/DCDC/CDPH Document Library/ReportableDiseases.pdf</vt:lpwstr>
      </vt:variant>
      <vt:variant>
        <vt:lpwstr/>
      </vt:variant>
      <vt:variant>
        <vt:i4>4259915</vt:i4>
      </vt:variant>
      <vt:variant>
        <vt:i4>6</vt:i4>
      </vt:variant>
      <vt:variant>
        <vt:i4>0</vt:i4>
      </vt:variant>
      <vt:variant>
        <vt:i4>5</vt:i4>
      </vt:variant>
      <vt:variant>
        <vt:lpwstr>https://www.fda.gov/media/113768/download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Research</dc:title>
  <dc:subject/>
  <dc:creator>Shulaker, Yona</dc:creator>
  <cp:keywords/>
  <cp:lastModifiedBy>Allison M Gerger</cp:lastModifiedBy>
  <cp:revision>3</cp:revision>
  <cp:lastPrinted>2015-07-02T06:06:00Z</cp:lastPrinted>
  <dcterms:created xsi:type="dcterms:W3CDTF">2024-04-11T15:03:00Z</dcterms:created>
  <dcterms:modified xsi:type="dcterms:W3CDTF">2024-04-11T15:03:00Z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